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E94F0" w14:textId="4C07BC62" w:rsidR="002D5692" w:rsidRPr="002D5692" w:rsidRDefault="0096790C" w:rsidP="002D5692">
      <w:pPr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Plan de toilette </w:t>
      </w:r>
      <w:proofErr w:type="spellStart"/>
      <w:r w:rsidR="000458D3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Jerico</w:t>
      </w:r>
      <w:proofErr w:type="spellEnd"/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="00020AA2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550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2D5692" w:rsidRPr="002D5692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poreux, sans traitement de surface comme le gel-</w:t>
      </w:r>
      <w:proofErr w:type="spellStart"/>
      <w:r w:rsidR="002D5692" w:rsidRPr="002D5692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2D5692" w:rsidRPr="002D5692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2D5692" w:rsidRPr="002D5692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2D5692" w:rsidRPr="002D5692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option).</w:t>
      </w:r>
    </w:p>
    <w:p w14:paraId="48A620B5" w14:textId="4F748E95" w:rsidR="00C712B3" w:rsidRPr="002D5692" w:rsidRDefault="00C712B3" w:rsidP="002D569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04B7A14C" w14:textId="7BA2F279" w:rsidR="00C712B3" w:rsidRDefault="00C712B3" w:rsidP="00CF3C24">
      <w:pPr>
        <w:shd w:val="clear" w:color="auto" w:fill="FFFFFF"/>
        <w:tabs>
          <w:tab w:val="left" w:pos="3544"/>
        </w:tabs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Plan simple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vasque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sur-mesure moulé en une seule pièce,</w:t>
      </w:r>
      <w:r w:rsidRPr="00997A03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 xml:space="preserve"> plan multi-vasques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composé de plusieurs modules simples collés entre eux sans joints perceptibles et prêt à </w:t>
      </w:r>
      <w:r w:rsidR="002D5692" w:rsidRPr="002D5692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. Epaisseur du matériau 12 mm, avec vasque </w:t>
      </w:r>
      <w:r w:rsidR="000458D3">
        <w:rPr>
          <w:rFonts w:ascii="Frutiger Neue LT Pro Light" w:hAnsi="Frutiger Neue LT Pro Light"/>
          <w:sz w:val="21"/>
          <w:szCs w:val="21"/>
          <w:lang w:val="fr-FR"/>
        </w:rPr>
        <w:t>rectangulaire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, sans trop-plein, percement pour robinetterie à préciser à la commande. Largeur 5</w:t>
      </w:r>
      <w:r w:rsidR="00020AA2">
        <w:rPr>
          <w:rFonts w:ascii="Frutiger Neue LT Pro Light" w:hAnsi="Frutiger Neue LT Pro Light"/>
          <w:sz w:val="21"/>
          <w:szCs w:val="21"/>
          <w:lang w:val="fr-FR"/>
        </w:rPr>
        <w:t>5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0 mm, avec retombée avant de </w:t>
      </w:r>
      <w:r w:rsidR="000458D3">
        <w:rPr>
          <w:rFonts w:ascii="Frutiger Neue LT Pro Light" w:hAnsi="Frutiger Neue LT Pro Light"/>
          <w:sz w:val="21"/>
          <w:szCs w:val="21"/>
          <w:lang w:val="fr-FR"/>
        </w:rPr>
        <w:t>50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mm</w:t>
      </w:r>
      <w:r w:rsidR="00020AA2">
        <w:rPr>
          <w:rFonts w:ascii="Frutiger Neue LT Pro Light" w:hAnsi="Frutiger Neue LT Pro Light"/>
          <w:sz w:val="21"/>
          <w:szCs w:val="21"/>
          <w:lang w:val="fr-FR"/>
        </w:rPr>
        <w:t xml:space="preserve"> et relevé anti-goutte de 5 mm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, dosseret à congé de </w:t>
      </w:r>
      <w:r w:rsidR="007C6FB9">
        <w:rPr>
          <w:rFonts w:ascii="Frutiger Neue LT Pro Light" w:hAnsi="Frutiger Neue LT Pro Light"/>
          <w:sz w:val="21"/>
          <w:szCs w:val="21"/>
          <w:lang w:val="fr-FR"/>
        </w:rPr>
        <w:t>40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mm. Autoportant, goujons et chevilles fournis.Options supplémentaires disponibles.</w:t>
      </w:r>
    </w:p>
    <w:p w14:paraId="687641FE" w14:textId="77777777" w:rsidR="00C712B3" w:rsidRPr="00997A03" w:rsidRDefault="00C712B3" w:rsidP="00796430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</w:p>
    <w:p w14:paraId="02593FE5" w14:textId="3C85500B" w:rsidR="00796430" w:rsidRPr="00997A03" w:rsidRDefault="000458D3" w:rsidP="00796430">
      <w:pPr>
        <w:shd w:val="clear" w:color="auto" w:fill="FFFFFF"/>
        <w:spacing w:before="0" w:after="0"/>
        <w:rPr>
          <w:rFonts w:ascii="Frutiger Neue LT Pro Light" w:hAnsi="Frutiger Neue LT Pro Light" w:cs="Frutiger 45 Light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Jerico</w:t>
      </w:r>
      <w:r w:rsidR="00020AA2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 xml:space="preserve"> 550</w:t>
      </w:r>
      <w:r w:rsidR="00C712B3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est </w:t>
      </w:r>
      <w:r w:rsidR="007C6FB9">
        <w:rPr>
          <w:rFonts w:ascii="Frutiger Neue LT Pro Light" w:hAnsi="Frutiger Neue LT Pro Light"/>
          <w:sz w:val="21"/>
          <w:szCs w:val="21"/>
          <w:lang w:val="fr-FR"/>
        </w:rPr>
        <w:t xml:space="preserve">adapté aux personnes à mobilité réduite et est </w:t>
      </w:r>
      <w:r w:rsidR="00C712B3" w:rsidRPr="00997A03">
        <w:rPr>
          <w:rFonts w:ascii="Frutiger Neue LT Pro Light" w:hAnsi="Frutiger Neue LT Pro Light"/>
          <w:sz w:val="21"/>
          <w:szCs w:val="21"/>
          <w:lang w:val="fr-FR"/>
        </w:rPr>
        <w:t>conforme au marquage CE selon la norme DIN EN 14688.</w:t>
      </w:r>
    </w:p>
    <w:p w14:paraId="33D56C5F" w14:textId="77777777" w:rsidR="00796430" w:rsidRPr="00997A03" w:rsidRDefault="00796430" w:rsidP="00796430">
      <w:pPr>
        <w:shd w:val="clear" w:color="auto" w:fill="FFFFFF"/>
        <w:spacing w:before="0" w:after="0"/>
        <w:rPr>
          <w:rFonts w:ascii="Frutiger Neue LT Pro Light" w:hAnsi="Frutiger Neue LT Pro Light" w:cs="Times New Roman"/>
          <w:sz w:val="21"/>
          <w:szCs w:val="21"/>
          <w:lang w:val="fr-FR"/>
        </w:rPr>
      </w:pPr>
    </w:p>
    <w:p w14:paraId="3E5BB990" w14:textId="66C56014" w:rsidR="00C712B3" w:rsidRPr="00997A03" w:rsidRDefault="00C712B3" w:rsidP="00997A03">
      <w:pPr>
        <w:tabs>
          <w:tab w:val="left" w:pos="3544"/>
        </w:tabs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>Dimensions intérieures de la vasque :</w:t>
      </w:r>
      <w:r w:rsidR="00796430"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0458D3">
        <w:rPr>
          <w:rFonts w:ascii="Frutiger Neue LT Pro Light" w:hAnsi="Frutiger Neue LT Pro Light"/>
          <w:sz w:val="21"/>
          <w:szCs w:val="21"/>
          <w:lang w:val="fr-FR"/>
        </w:rPr>
        <w:t>480 x 360 x 90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mm </w:t>
      </w:r>
      <w:r w:rsidR="00D241D0" w:rsidRPr="00997A03">
        <w:rPr>
          <w:rFonts w:ascii="Frutiger Neue LT Pro Light" w:hAnsi="Frutiger Neue LT Pro Light"/>
          <w:sz w:val="21"/>
          <w:szCs w:val="21"/>
          <w:lang w:val="fr-FR"/>
        </w:rPr>
        <w:t>(L x l x h)</w:t>
      </w:r>
    </w:p>
    <w:p w14:paraId="0D913215" w14:textId="390D4828" w:rsidR="000056D4" w:rsidRPr="00997A03" w:rsidRDefault="00C712B3" w:rsidP="00997A03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>Largeur</w:t>
      </w:r>
      <w:r w:rsidR="003D6CBE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7090" w:rsidRPr="00997A03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D52C0C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507090" w:rsidRPr="00997A03">
        <w:rPr>
          <w:rFonts w:ascii="Frutiger Neue LT Pro Light" w:hAnsi="Frutiger Neue LT Pro Light"/>
          <w:sz w:val="21"/>
          <w:szCs w:val="21"/>
          <w:lang w:val="fr-FR"/>
        </w:rPr>
        <w:t>0 mm</w:t>
      </w:r>
    </w:p>
    <w:p w14:paraId="76862906" w14:textId="2006DA6E" w:rsidR="00757D3F" w:rsidRPr="00997A03" w:rsidRDefault="00C712B3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>Epaisseur du matériau</w:t>
      </w:r>
      <w:r w:rsidR="003D6CBE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color w:val="242021"/>
          <w:sz w:val="21"/>
          <w:szCs w:val="21"/>
          <w:lang w:val="fr-FR"/>
        </w:rPr>
        <w:t>:</w:t>
      </w:r>
      <w:r w:rsidR="00997A03">
        <w:rPr>
          <w:rFonts w:ascii="Frutiger Neue LT Pro Light" w:hAnsi="Frutiger Neue LT Pro Light"/>
          <w:color w:val="242021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757D3F" w:rsidRPr="00997A03">
        <w:rPr>
          <w:rFonts w:ascii="Frutiger Neue LT Pro Light" w:hAnsi="Frutiger Neue LT Pro Light"/>
          <w:sz w:val="21"/>
          <w:szCs w:val="21"/>
          <w:lang w:val="fr-FR"/>
        </w:rPr>
        <w:t>12 mm</w:t>
      </w:r>
    </w:p>
    <w:p w14:paraId="0BEA44F9" w14:textId="50D6E5B0" w:rsidR="006B1868" w:rsidRDefault="00C712B3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3D6CBE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997A03">
        <w:rPr>
          <w:rFonts w:ascii="Frutiger Neue LT Pro Light" w:hAnsi="Frutiger Neue LT Pro Light"/>
          <w:sz w:val="21"/>
          <w:szCs w:val="21"/>
          <w:lang w:val="fr-FR"/>
        </w:rPr>
        <w:tab/>
        <w:t xml:space="preserve">H = </w:t>
      </w:r>
      <w:r w:rsidR="000458D3">
        <w:rPr>
          <w:rFonts w:ascii="Frutiger Neue LT Pro Light" w:hAnsi="Frutiger Neue LT Pro Light"/>
          <w:sz w:val="21"/>
          <w:szCs w:val="21"/>
          <w:lang w:val="fr-FR"/>
        </w:rPr>
        <w:t>50</w:t>
      </w:r>
      <w:r w:rsidR="006B1868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mm</w:t>
      </w:r>
    </w:p>
    <w:p w14:paraId="1036FB90" w14:textId="4E4C2138" w:rsidR="00D52C0C" w:rsidRPr="00997A03" w:rsidRDefault="00D52C0C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>avec relevé anti-goutte de 5 mm</w:t>
      </w:r>
    </w:p>
    <w:p w14:paraId="71F5A8D7" w14:textId="7C5915EE" w:rsidR="000056D4" w:rsidRPr="00997A03" w:rsidRDefault="00C712B3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>Dosseret à congé</w:t>
      </w:r>
      <w:r w:rsidR="003D6CBE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056D4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: </w:t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D67E58"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56D4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7C6FB9">
        <w:rPr>
          <w:rFonts w:ascii="Frutiger Neue LT Pro Light" w:hAnsi="Frutiger Neue LT Pro Light"/>
          <w:sz w:val="21"/>
          <w:szCs w:val="21"/>
          <w:lang w:val="fr-FR"/>
        </w:rPr>
        <w:t>40</w:t>
      </w:r>
      <w:r w:rsidR="000056D4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mm </w:t>
      </w:r>
    </w:p>
    <w:p w14:paraId="785B263B" w14:textId="694CE746" w:rsidR="000056D4" w:rsidRDefault="00C712B3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3D6CBE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B223D9"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6FB9">
        <w:rPr>
          <w:rFonts w:ascii="Frutiger Neue LT Pro Light" w:hAnsi="Frutiger Neue LT Pro Light"/>
          <w:sz w:val="21"/>
          <w:szCs w:val="21"/>
          <w:lang w:val="fr-FR"/>
        </w:rPr>
        <w:t>6</w:t>
      </w:r>
      <w:r w:rsidR="000458D3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7C6FB9">
        <w:rPr>
          <w:rFonts w:ascii="Frutiger Neue LT Pro Light" w:hAnsi="Frutiger Neue LT Pro Light"/>
          <w:sz w:val="21"/>
          <w:szCs w:val="21"/>
          <w:lang w:val="fr-FR"/>
        </w:rPr>
        <w:t>0</w:t>
      </w:r>
      <w:r w:rsidR="000056D4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– </w:t>
      </w:r>
      <w:r w:rsidR="00D52C0C">
        <w:rPr>
          <w:rFonts w:ascii="Frutiger Neue LT Pro Light" w:hAnsi="Frutiger Neue LT Pro Light"/>
          <w:sz w:val="21"/>
          <w:szCs w:val="21"/>
          <w:lang w:val="fr-FR"/>
        </w:rPr>
        <w:t>1</w:t>
      </w:r>
      <w:r w:rsidR="00757D3F" w:rsidRPr="00997A03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B06B14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00 </w:t>
      </w:r>
      <w:r w:rsidR="000056D4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mm </w:t>
      </w:r>
    </w:p>
    <w:p w14:paraId="5BD69573" w14:textId="75182F18" w:rsidR="000056D4" w:rsidRPr="00997A03" w:rsidRDefault="00C712B3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>Longueur Plan multiple</w:t>
      </w:r>
      <w:r w:rsidR="003D6CBE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056D4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: </w:t>
      </w:r>
      <w:r w:rsidR="000056D4"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à partir de 1</w:t>
      </w:r>
      <w:r w:rsidR="000458D3">
        <w:rPr>
          <w:rFonts w:ascii="Frutiger Neue LT Pro Light" w:hAnsi="Frutiger Neue LT Pro Light"/>
          <w:sz w:val="21"/>
          <w:szCs w:val="21"/>
          <w:lang w:val="fr-FR"/>
        </w:rPr>
        <w:t>3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00 mm</w:t>
      </w:r>
    </w:p>
    <w:p w14:paraId="52304BE5" w14:textId="77777777" w:rsidR="00D25E96" w:rsidRPr="00997A03" w:rsidRDefault="00D25E96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</w:p>
    <w:p w14:paraId="3E30E04E" w14:textId="7AC127D7" w:rsidR="00397052" w:rsidRPr="00997A03" w:rsidRDefault="005942C6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>Fixations préconisées</w:t>
      </w:r>
      <w:r w:rsidR="007400F1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0056D4"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• Goujons et chevilles fournis</w:t>
      </w:r>
    </w:p>
    <w:p w14:paraId="628FDE28" w14:textId="77777777" w:rsidR="00997A03" w:rsidRDefault="005942C6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ab/>
        <w:t xml:space="preserve">• pour une installation en niche, équerre de 180 mm </w:t>
      </w:r>
    </w:p>
    <w:p w14:paraId="7500A324" w14:textId="4B8EC33D" w:rsidR="0039260E" w:rsidRPr="00997A03" w:rsidRDefault="00997A03" w:rsidP="00997A03">
      <w:pPr>
        <w:spacing w:before="0" w:after="0" w:line="220" w:lineRule="atLeast"/>
        <w:ind w:left="2836" w:firstLine="709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 xml:space="preserve">   </w:t>
      </w:r>
      <w:r w:rsidR="005942C6" w:rsidRPr="00997A03">
        <w:rPr>
          <w:rFonts w:ascii="Frutiger Neue LT Pro Light" w:hAnsi="Frutiger Neue LT Pro Light"/>
          <w:sz w:val="21"/>
          <w:szCs w:val="21"/>
          <w:lang w:val="fr-FR"/>
        </w:rPr>
        <w:t>à prévoir sur la largeur</w:t>
      </w:r>
    </w:p>
    <w:p w14:paraId="62D4E902" w14:textId="77777777" w:rsidR="005942C6" w:rsidRPr="00997A03" w:rsidRDefault="005942C6" w:rsidP="00997A03">
      <w:pPr>
        <w:spacing w:before="0" w:after="0" w:line="220" w:lineRule="atLeast"/>
        <w:ind w:left="3795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567465B4" w14:textId="79E20B70" w:rsidR="005942C6" w:rsidRPr="00997A03" w:rsidRDefault="002D5692" w:rsidP="00997A03">
      <w:pPr>
        <w:spacing w:before="0" w:after="0" w:line="220" w:lineRule="atLeast"/>
        <w:ind w:left="3545" w:hanging="3545"/>
        <w:rPr>
          <w:rFonts w:ascii="Frutiger Neue LT Pro Light" w:hAnsi="Frutiger Neue LT Pro Light"/>
          <w:sz w:val="21"/>
          <w:szCs w:val="21"/>
          <w:lang w:val="fr-FR"/>
        </w:rPr>
      </w:pPr>
      <w:r w:rsidRPr="002D5692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5942C6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(en option)</w:t>
      </w:r>
      <w:r w:rsidR="007400F1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5942C6" w:rsidRPr="00997A03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A4787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997A03">
        <w:rPr>
          <w:rFonts w:ascii="Frutiger Neue LT Pro Light" w:hAnsi="Frutiger Neue LT Pro Light"/>
          <w:sz w:val="21"/>
          <w:szCs w:val="21"/>
          <w:lang w:val="fr-FR"/>
        </w:rPr>
        <w:t>Ecoulement libre avec capot de bonde en VARICOR®</w:t>
      </w:r>
      <w:r w:rsidR="005942C6" w:rsidRPr="00997A03">
        <w:rPr>
          <w:rFonts w:ascii="Frutiger Neue LT Pro Light" w:hAnsi="Frutiger Neue LT Pro Light"/>
          <w:sz w:val="21"/>
          <w:szCs w:val="21"/>
          <w:lang w:val="fr-FR"/>
        </w:rPr>
        <w:br/>
      </w:r>
      <w:r w:rsidR="000B4FA0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5942C6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 (pour les vasques sans trop-plein</w:t>
      </w:r>
      <w:r w:rsidR="00FC3EF1">
        <w:rPr>
          <w:rFonts w:ascii="Frutiger Neue LT Pro Light" w:hAnsi="Frutiger Neue LT Pro Light"/>
          <w:sz w:val="21"/>
          <w:szCs w:val="21"/>
          <w:lang w:val="fr-FR"/>
        </w:rPr>
        <w:t>)</w:t>
      </w:r>
    </w:p>
    <w:p w14:paraId="40D7CC77" w14:textId="5FB3C87E" w:rsidR="006B1868" w:rsidRPr="00997A03" w:rsidRDefault="00997A03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5942C6"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997A03">
        <w:rPr>
          <w:rFonts w:ascii="Frutiger Neue LT Pro Light" w:hAnsi="Frutiger Neue LT Pro Light"/>
          <w:sz w:val="21"/>
          <w:szCs w:val="21"/>
          <w:lang w:val="fr-FR"/>
        </w:rPr>
        <w:t>Equerre de 180 mm si installation en niche</w:t>
      </w:r>
    </w:p>
    <w:p w14:paraId="30ACB646" w14:textId="77777777" w:rsidR="00D25E96" w:rsidRPr="00997A03" w:rsidRDefault="00D25E96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5B290058" w14:textId="6C71C376" w:rsidR="00E44506" w:rsidRPr="00997A03" w:rsidRDefault="005942C6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7400F1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: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</w:t>
      </w:r>
      <w:r w:rsidR="000B4FA0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visibles)</w:t>
      </w:r>
    </w:p>
    <w:p w14:paraId="55FCD09E" w14:textId="19877C4A" w:rsidR="00141A95" w:rsidRPr="00997A03" w:rsidRDefault="005942C6" w:rsidP="00997A03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397052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Raccord poubelle, rond ou carré</w:t>
      </w:r>
      <w:r w:rsidR="000B4FA0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(collé sans joints visibles)</w:t>
      </w:r>
    </w:p>
    <w:p w14:paraId="50329BFD" w14:textId="77777777" w:rsidR="00796430" w:rsidRPr="00997A03" w:rsidRDefault="00796430" w:rsidP="00997A03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4EFF1007" w14:textId="03CDF925" w:rsidR="00BB00FD" w:rsidRPr="00997A03" w:rsidRDefault="00BB00FD" w:rsidP="00997A03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997A03">
        <w:rPr>
          <w:rFonts w:ascii="Frutiger Neue LT Pro Light" w:hAnsi="Frutiger Neue LT Pro Light"/>
          <w:b/>
          <w:sz w:val="21"/>
          <w:szCs w:val="21"/>
          <w:lang w:val="fr-FR"/>
        </w:rPr>
        <w:t>èle</w:t>
      </w:r>
      <w:r w:rsidR="003D6CBE" w:rsidRPr="00997A03">
        <w:rPr>
          <w:rFonts w:ascii="Frutiger Neue LT Pro Light" w:hAnsi="Frutiger Neue LT Pro Light"/>
          <w:b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Pr="00997A03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0458D3">
        <w:rPr>
          <w:rFonts w:ascii="Frutiger Neue LT Pro Light" w:hAnsi="Frutiger Neue LT Pro Light"/>
          <w:b/>
          <w:sz w:val="21"/>
          <w:szCs w:val="21"/>
          <w:lang w:val="fr-FR"/>
        </w:rPr>
        <w:t>Jerico</w:t>
      </w:r>
      <w:r w:rsidR="00020AA2">
        <w:rPr>
          <w:rFonts w:ascii="Frutiger Neue LT Pro Light" w:hAnsi="Frutiger Neue LT Pro Light"/>
          <w:b/>
          <w:sz w:val="21"/>
          <w:szCs w:val="21"/>
          <w:lang w:val="fr-FR"/>
        </w:rPr>
        <w:t xml:space="preserve"> 550</w:t>
      </w:r>
    </w:p>
    <w:p w14:paraId="2A16B124" w14:textId="77777777" w:rsidR="00BB00FD" w:rsidRPr="00997A03" w:rsidRDefault="00BB00FD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0E086F8A" w14:textId="77777777" w:rsidR="00CF3C24" w:rsidRDefault="00CF3C24" w:rsidP="00CF3C24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74ABA698" w14:textId="77777777" w:rsidR="00CF3C24" w:rsidRDefault="00CF3C24" w:rsidP="00CF3C24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78230E86" w14:textId="77777777" w:rsidR="00CF3C24" w:rsidRDefault="00CF3C24" w:rsidP="00CF3C2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73F12DE0" w14:textId="77777777" w:rsidR="00CF3C24" w:rsidRPr="00CF3C24" w:rsidRDefault="00CF3C24" w:rsidP="00CF3C2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>CS 40252 SAMOREAU</w:t>
      </w:r>
    </w:p>
    <w:p w14:paraId="0679ECAE" w14:textId="77777777" w:rsidR="00CF3C24" w:rsidRPr="00CF3C24" w:rsidRDefault="00CF3C24" w:rsidP="00CF3C2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67130 WISCHES</w:t>
      </w:r>
    </w:p>
    <w:p w14:paraId="0E797DE5" w14:textId="77777777" w:rsidR="00CF3C24" w:rsidRDefault="00CF3C24" w:rsidP="00CF3C2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Tél. : +33 (0) 1 77 48 53 50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(3) 88 47 55 20</w:t>
      </w:r>
    </w:p>
    <w:p w14:paraId="65DF73E2" w14:textId="64908ACD" w:rsidR="00CF3C24" w:rsidRDefault="00CF3C24" w:rsidP="00CF3C2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</w:t>
      </w:r>
      <w:r w:rsidR="002C76C0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 wisches@varicor.com</w:t>
      </w:r>
    </w:p>
    <w:p w14:paraId="0EFE3A1A" w14:textId="30A23C10" w:rsidR="00BB00FD" w:rsidRPr="0096790C" w:rsidRDefault="00CF3C24" w:rsidP="00CF3C24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</w:rPr>
        <w:t>www.varicor.com</w:t>
      </w:r>
    </w:p>
    <w:sectPr w:rsidR="00BB00FD" w:rsidRPr="0096790C" w:rsidSect="00997A03">
      <w:pgSz w:w="11906" w:h="16838"/>
      <w:pgMar w:top="124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20AA2"/>
    <w:rsid w:val="000402CC"/>
    <w:rsid w:val="00040ABD"/>
    <w:rsid w:val="000458D3"/>
    <w:rsid w:val="000B4FA0"/>
    <w:rsid w:val="000D5250"/>
    <w:rsid w:val="000E740C"/>
    <w:rsid w:val="00141A95"/>
    <w:rsid w:val="00180EAA"/>
    <w:rsid w:val="001A351A"/>
    <w:rsid w:val="001D0F07"/>
    <w:rsid w:val="0024363A"/>
    <w:rsid w:val="00296001"/>
    <w:rsid w:val="002C76C0"/>
    <w:rsid w:val="002D5692"/>
    <w:rsid w:val="00323AAA"/>
    <w:rsid w:val="00327063"/>
    <w:rsid w:val="00357C7E"/>
    <w:rsid w:val="00362D57"/>
    <w:rsid w:val="00386996"/>
    <w:rsid w:val="0039260E"/>
    <w:rsid w:val="00397052"/>
    <w:rsid w:val="003D6CBE"/>
    <w:rsid w:val="00405E3F"/>
    <w:rsid w:val="004758E4"/>
    <w:rsid w:val="00480C96"/>
    <w:rsid w:val="00507090"/>
    <w:rsid w:val="00516D83"/>
    <w:rsid w:val="00532B2E"/>
    <w:rsid w:val="00557529"/>
    <w:rsid w:val="005942C6"/>
    <w:rsid w:val="00606ACF"/>
    <w:rsid w:val="006419BE"/>
    <w:rsid w:val="006615D4"/>
    <w:rsid w:val="00675DBA"/>
    <w:rsid w:val="006B1868"/>
    <w:rsid w:val="007113D3"/>
    <w:rsid w:val="007400F1"/>
    <w:rsid w:val="00756ADB"/>
    <w:rsid w:val="00757D3F"/>
    <w:rsid w:val="00782CAC"/>
    <w:rsid w:val="00794111"/>
    <w:rsid w:val="00796430"/>
    <w:rsid w:val="007C6FB9"/>
    <w:rsid w:val="00833AE7"/>
    <w:rsid w:val="0087527B"/>
    <w:rsid w:val="00891F19"/>
    <w:rsid w:val="008C06C5"/>
    <w:rsid w:val="008C2358"/>
    <w:rsid w:val="00923985"/>
    <w:rsid w:val="0096790C"/>
    <w:rsid w:val="0099151A"/>
    <w:rsid w:val="00992D2C"/>
    <w:rsid w:val="00997A03"/>
    <w:rsid w:val="009A4787"/>
    <w:rsid w:val="009C6BCF"/>
    <w:rsid w:val="00A15B2B"/>
    <w:rsid w:val="00A26EFA"/>
    <w:rsid w:val="00A80C14"/>
    <w:rsid w:val="00AB7112"/>
    <w:rsid w:val="00AF1008"/>
    <w:rsid w:val="00B06B14"/>
    <w:rsid w:val="00B223D9"/>
    <w:rsid w:val="00B94709"/>
    <w:rsid w:val="00BB00FD"/>
    <w:rsid w:val="00BB175F"/>
    <w:rsid w:val="00C07192"/>
    <w:rsid w:val="00C712B3"/>
    <w:rsid w:val="00CF3C24"/>
    <w:rsid w:val="00D241D0"/>
    <w:rsid w:val="00D25E96"/>
    <w:rsid w:val="00D52C0C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9118F"/>
    <w:rsid w:val="00EA508F"/>
    <w:rsid w:val="00EC0BF2"/>
    <w:rsid w:val="00EE6D94"/>
    <w:rsid w:val="00EF10A2"/>
    <w:rsid w:val="00EF25DA"/>
    <w:rsid w:val="00F65C2C"/>
    <w:rsid w:val="00FC3EF1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3</cp:revision>
  <cp:lastPrinted>2021-10-19T13:52:00Z</cp:lastPrinted>
  <dcterms:created xsi:type="dcterms:W3CDTF">2022-03-14T13:18:00Z</dcterms:created>
  <dcterms:modified xsi:type="dcterms:W3CDTF">2022-09-05T09:55:00Z</dcterms:modified>
</cp:coreProperties>
</file>