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14DB3680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32973">
        <w:rPr>
          <w:rFonts w:ascii="Frutiger Neue LT Pro Light" w:hAnsi="Frutiger Neue LT Pro Light"/>
          <w:color w:val="000000"/>
          <w:sz w:val="22"/>
          <w:szCs w:val="22"/>
        </w:rPr>
        <w:t>Preciosa Pro</w:t>
      </w:r>
      <w:r w:rsidR="00116E28">
        <w:rPr>
          <w:rFonts w:ascii="Frutiger Neue LT Pro Light" w:hAnsi="Frutiger Neue LT Pro Light"/>
          <w:color w:val="000000"/>
          <w:sz w:val="22"/>
          <w:szCs w:val="22"/>
        </w:rPr>
        <w:t xml:space="preserve"> Comfort</w:t>
      </w:r>
    </w:p>
    <w:p w14:paraId="4108E6BB" w14:textId="44BE6856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D04F92B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632973" w:rsidRP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rundem Becken,</w:t>
      </w:r>
      <w:r w:rsid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7F4090" w:rsidRPr="0075718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 Hahnbank</w:t>
      </w:r>
      <w:r w:rsidR="007F4090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, </w:t>
      </w:r>
      <w:r w:rsidR="00296001">
        <w:rPr>
          <w:sz w:val="22"/>
        </w:rPr>
        <w:t xml:space="preserve">als Standard </w:t>
      </w:r>
      <w:r w:rsidR="00632973">
        <w:rPr>
          <w:sz w:val="22"/>
        </w:rPr>
        <w:t>mit</w:t>
      </w:r>
      <w:r w:rsidR="00296001">
        <w:rPr>
          <w:sz w:val="22"/>
        </w:rPr>
        <w:t xml:space="preserve"> Überlauf, </w:t>
      </w:r>
      <w:r w:rsidR="00632973">
        <w:rPr>
          <w:sz w:val="22"/>
        </w:rPr>
        <w:t>optional ohne Überlauf</w:t>
      </w:r>
      <w:r w:rsidR="007F4090">
        <w:rPr>
          <w:sz w:val="22"/>
        </w:rPr>
        <w:t>,</w:t>
      </w:r>
      <w:r w:rsidR="0075718C" w:rsidRPr="0075718C">
        <w:rPr>
          <w:rFonts w:ascii="Verdana" w:eastAsia="Times New Roman" w:hAnsi="Verdana" w:cs="Arial"/>
          <w:bCs/>
          <w:noProof/>
          <w:color w:val="auto"/>
          <w:kern w:val="32"/>
          <w:sz w:val="20"/>
          <w:szCs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>mit angeformte</w:t>
      </w:r>
      <w:r w:rsidR="00AF5F5C">
        <w:rPr>
          <w:color w:val="auto"/>
          <w:sz w:val="22"/>
          <w:szCs w:val="22"/>
        </w:rPr>
        <w:t>m</w:t>
      </w:r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01507">
        <w:rPr>
          <w:color w:val="auto"/>
          <w:sz w:val="22"/>
          <w:szCs w:val="22"/>
        </w:rPr>
        <w:t>.</w:t>
      </w:r>
    </w:p>
    <w:p w14:paraId="318A85A7" w14:textId="300AE8F6" w:rsidR="0042272E" w:rsidRPr="0075718C" w:rsidRDefault="0075718C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75718C">
        <w:rPr>
          <w:rFonts w:ascii="FrutigerNeueLTPro-Light" w:hAnsi="FrutigerNeueLTPro-Light"/>
          <w:sz w:val="22"/>
        </w:rPr>
        <w:t xml:space="preserve">Alternativ auch mit verkürztem Wandanschlussprofil 20 mm lieferbar. </w:t>
      </w:r>
    </w:p>
    <w:p w14:paraId="2D97F504" w14:textId="77777777" w:rsidR="0075718C" w:rsidRPr="007B5D5A" w:rsidRDefault="0075718C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7897AF68" w14:textId="6996BC08" w:rsidR="003F2515" w:rsidRPr="00632973" w:rsidRDefault="00632973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632973">
        <w:rPr>
          <w:rFonts w:ascii="FrutigerNeueLTPro-Light" w:hAnsi="FrutigerNeueLTPro-Light"/>
          <w:b/>
          <w:bCs w:val="0"/>
          <w:sz w:val="22"/>
        </w:rPr>
        <w:t>Preciosa Pro</w:t>
      </w:r>
      <w:r w:rsidR="0075718C">
        <w:rPr>
          <w:rFonts w:ascii="FrutigerNeueLTPro-Light" w:hAnsi="FrutigerNeueLTPro-Light"/>
          <w:b/>
          <w:bCs w:val="0"/>
          <w:sz w:val="22"/>
        </w:rPr>
        <w:t xml:space="preserve"> Comfort</w:t>
      </w:r>
      <w:r w:rsidRPr="00632973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3CA4E751" w14:textId="664DCCCA" w:rsidR="0042272E" w:rsidRDefault="004227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1B64EC7" w14:textId="77777777" w:rsidR="00C03ADC" w:rsidRPr="0042272E" w:rsidRDefault="00C03ADC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1C22B885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(Ø x 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632973" w:rsidRPr="00632973">
        <w:rPr>
          <w:rFonts w:ascii="FrutigerNeueLTPro-Light" w:hAnsi="FrutigerNeueLTPro-Light"/>
          <w:sz w:val="22"/>
        </w:rPr>
        <w:t>Ø 490 x 155 mm</w:t>
      </w:r>
    </w:p>
    <w:p w14:paraId="0D913215" w14:textId="6875F08F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</w:t>
      </w:r>
      <w:r w:rsidR="00632973">
        <w:rPr>
          <w:rFonts w:ascii="Frutiger Neue LT Pro Light" w:hAnsi="Frutiger Neue LT Pro Light"/>
          <w:sz w:val="22"/>
        </w:rPr>
        <w:t>6</w:t>
      </w:r>
      <w:r w:rsidR="0042272E">
        <w:rPr>
          <w:rFonts w:ascii="Frutiger Neue LT Pro Light" w:hAnsi="Frutiger Neue LT Pro Light"/>
          <w:sz w:val="22"/>
        </w:rPr>
        <w:t>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02B2252F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75718C">
        <w:rPr>
          <w:rFonts w:ascii="Frutiger Neue LT Pro Light" w:hAnsi="Frutiger Neue LT Pro Light"/>
          <w:sz w:val="22"/>
        </w:rPr>
        <w:t>18</w:t>
      </w:r>
      <w:r w:rsidR="004227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1DDA4417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18C">
        <w:rPr>
          <w:rFonts w:ascii="Frutiger Neue LT Pro Light" w:hAnsi="Frutiger Neue LT Pro Light"/>
          <w:sz w:val="22"/>
        </w:rPr>
        <w:t>8</w:t>
      </w:r>
      <w:r w:rsidR="004227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696D084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75718C">
        <w:rPr>
          <w:rFonts w:ascii="Frutiger Neue LT Pro Light" w:hAnsi="Frutiger Neue LT Pro Light"/>
          <w:sz w:val="22"/>
        </w:rPr>
        <w:t>0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632973">
        <w:rPr>
          <w:rFonts w:ascii="Frutiger Neue LT Pro Light" w:hAnsi="Frutiger Neue LT Pro Light"/>
          <w:sz w:val="22"/>
        </w:rPr>
        <w:t>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AF821A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632973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C03ADC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4537742F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Winkelkonsole 4</w:t>
      </w:r>
      <w:r w:rsidR="00632973">
        <w:rPr>
          <w:rFonts w:ascii="Frutiger Neue LT Pro Light" w:hAnsi="Frutiger Neue LT Pro Light"/>
          <w:sz w:val="22"/>
        </w:rPr>
        <w:t>80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2018DE1" w14:textId="5DF2AC32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3F2515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7B7114E6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3C3BB5FD" w14:textId="07923633" w:rsidR="00632973" w:rsidRPr="00632973" w:rsidRDefault="00632973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632973">
        <w:rPr>
          <w:rFonts w:ascii="FrutigerNeueLTPro-Light" w:hAnsi="FrutigerNeueLTPro-Light"/>
          <w:sz w:val="22"/>
        </w:rPr>
        <w:t xml:space="preserve">Push-Open mit VARICOR®-Abdeckung 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632973">
        <w:rPr>
          <w:rFonts w:ascii="FrutigerNeueLTPro-Light" w:hAnsi="FrutigerNeueLTPro-Light"/>
          <w:sz w:val="22"/>
        </w:rPr>
        <w:t>Überlauf)</w:t>
      </w:r>
    </w:p>
    <w:p w14:paraId="7C6BA934" w14:textId="37B91404" w:rsidR="009A4787" w:rsidRDefault="0042272E" w:rsidP="0042272E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3F2515">
        <w:rPr>
          <w:rFonts w:ascii="Frutiger Neue LT Pro Light" w:hAnsi="Frutiger Neue LT Pro Light"/>
          <w:sz w:val="22"/>
        </w:rPr>
        <w:t>Winkelkonsole 4</w:t>
      </w:r>
      <w:r w:rsidR="00632973">
        <w:rPr>
          <w:rFonts w:ascii="Frutiger Neue LT Pro Light" w:hAnsi="Frutiger Neue LT Pro Light"/>
          <w:sz w:val="22"/>
        </w:rPr>
        <w:t>80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C606CED" w14:textId="6BF50992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3F2515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02CA2E20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215830C2" w14:textId="4F69CF3F" w:rsidR="0075718C" w:rsidRPr="0075718C" w:rsidRDefault="0075718C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Style w:val="fontstyle01"/>
          <w:color w:val="auto"/>
          <w:sz w:val="22"/>
          <w:szCs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75718C">
        <w:rPr>
          <w:rFonts w:ascii="FrutigerNeueLTPro-Light" w:hAnsi="FrutigerNeueLTPro-Light"/>
          <w:sz w:val="22"/>
        </w:rPr>
        <w:t>Funktionsausschnitt, z. B. Handtuchhalter</w:t>
      </w:r>
    </w:p>
    <w:p w14:paraId="5FBD5CE0" w14:textId="7EA0E54C" w:rsidR="007B5D5A" w:rsidRPr="007B5D5A" w:rsidRDefault="009A4787" w:rsidP="007B5D5A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7DB47506" w14:textId="77777777" w:rsidR="007B5D5A" w:rsidRPr="00532B2E" w:rsidRDefault="007B5D5A" w:rsidP="00C03ADC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37C2B4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32973">
        <w:rPr>
          <w:rFonts w:ascii="Frutiger Neue LT Pro Light" w:hAnsi="Frutiger Neue LT Pro Light"/>
          <w:b/>
          <w:sz w:val="22"/>
        </w:rPr>
        <w:t>Preciosa Pro</w:t>
      </w:r>
      <w:r w:rsidR="0075718C">
        <w:rPr>
          <w:rFonts w:ascii="Frutiger Neue LT Pro Light" w:hAnsi="Frutiger Neue LT Pro Light"/>
          <w:b/>
          <w:sz w:val="22"/>
        </w:rPr>
        <w:t xml:space="preserve"> Comfort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C03ADC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16E28"/>
    <w:rsid w:val="00180EAA"/>
    <w:rsid w:val="001B5B1F"/>
    <w:rsid w:val="001D0F07"/>
    <w:rsid w:val="001D6599"/>
    <w:rsid w:val="00214F11"/>
    <w:rsid w:val="0024363A"/>
    <w:rsid w:val="00257A00"/>
    <w:rsid w:val="00296001"/>
    <w:rsid w:val="002A1BD8"/>
    <w:rsid w:val="00323AAA"/>
    <w:rsid w:val="00327063"/>
    <w:rsid w:val="00357C7E"/>
    <w:rsid w:val="00362D57"/>
    <w:rsid w:val="00386996"/>
    <w:rsid w:val="003F2515"/>
    <w:rsid w:val="004016CD"/>
    <w:rsid w:val="00405E3F"/>
    <w:rsid w:val="0042272E"/>
    <w:rsid w:val="004758E4"/>
    <w:rsid w:val="00480C96"/>
    <w:rsid w:val="00516D83"/>
    <w:rsid w:val="00532B2E"/>
    <w:rsid w:val="00606ACF"/>
    <w:rsid w:val="00632973"/>
    <w:rsid w:val="006419BE"/>
    <w:rsid w:val="00675DBA"/>
    <w:rsid w:val="007113D3"/>
    <w:rsid w:val="0075718C"/>
    <w:rsid w:val="00757D3F"/>
    <w:rsid w:val="00794111"/>
    <w:rsid w:val="007B5D5A"/>
    <w:rsid w:val="007F4090"/>
    <w:rsid w:val="00833AE7"/>
    <w:rsid w:val="008C06C5"/>
    <w:rsid w:val="008C2358"/>
    <w:rsid w:val="0099151A"/>
    <w:rsid w:val="009A4787"/>
    <w:rsid w:val="00A15B2B"/>
    <w:rsid w:val="00A80C14"/>
    <w:rsid w:val="00AB7112"/>
    <w:rsid w:val="00AF5F5C"/>
    <w:rsid w:val="00B01507"/>
    <w:rsid w:val="00B06B14"/>
    <w:rsid w:val="00B223D9"/>
    <w:rsid w:val="00B37E3E"/>
    <w:rsid w:val="00B94709"/>
    <w:rsid w:val="00BB00FD"/>
    <w:rsid w:val="00BB175F"/>
    <w:rsid w:val="00C03ADC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2022-02-25T10:56:00Z</cp:lastPrinted>
  <dcterms:created xsi:type="dcterms:W3CDTF">2022-02-18T12:35:00Z</dcterms:created>
  <dcterms:modified xsi:type="dcterms:W3CDTF">2022-02-25T10:56:00Z</dcterms:modified>
</cp:coreProperties>
</file>