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02951" w14:textId="246BB631" w:rsidR="008675FC" w:rsidRPr="008675FC" w:rsidRDefault="007F4B6A" w:rsidP="008675FC">
      <w:pPr>
        <w:spacing w:before="0" w:after="0" w:line="220" w:lineRule="atLeast"/>
        <w:rPr>
          <w:rFonts w:ascii="Frutiger Neue LT Pro Light" w:hAnsi="Frutiger Neue LT Pro Light"/>
          <w:noProof w:val="0"/>
          <w:sz w:val="21"/>
          <w:szCs w:val="21"/>
          <w:lang w:val="fr-FR"/>
        </w:rPr>
      </w:pP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Plan de toilette </w:t>
      </w:r>
      <w:proofErr w:type="spellStart"/>
      <w:r w:rsidR="00DC7613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Preciosa</w:t>
      </w:r>
      <w:proofErr w:type="spellEnd"/>
      <w:r w:rsidR="00DC7613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Pro</w:t>
      </w:r>
      <w:r w:rsidR="00233975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</w:t>
      </w:r>
      <w:r w:rsidR="00421C26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Confort </w:t>
      </w:r>
      <w:r w:rsidR="00233975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(ex.</w:t>
      </w:r>
      <w:r w:rsidR="00DC7613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</w:t>
      </w:r>
      <w:r w:rsidR="00DC7613" w:rsidRPr="00DC7613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>V</w:t>
      </w:r>
      <w:r w:rsidR="00AE3E43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 xml:space="preserve"> </w:t>
      </w:r>
      <w:r w:rsidR="00DC7613" w:rsidRPr="00DC7613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>90 v</w:t>
      </w:r>
      <w:r w:rsidR="00421C26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>2</w:t>
      </w:r>
      <w:r w:rsidR="00DC7613" w:rsidRPr="00DC7613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 xml:space="preserve"> et v</w:t>
      </w:r>
      <w:r w:rsidR="00421C26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>4</w:t>
      </w:r>
      <w:r w:rsidR="00233975" w:rsidRPr="00DC7613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)</w:t>
      </w: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en </w:t>
      </w:r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matériau minéral VARICOR® lié de résine copolymère (conforme à la norme ISO 19712), matériau homogène, coloré dans la masse, non poreux, sans traitement de surface comme le gel-</w:t>
      </w:r>
      <w:proofErr w:type="spellStart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coat</w:t>
      </w:r>
      <w:proofErr w:type="spellEnd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 xml:space="preserve"> ou l’émail, largement résistant aux désinfectants (des surfaces et des mains) et produits chimiques d’utilisation courante, résistant à la brûlure de cigarettes. Les décors blancs unis standard (</w:t>
      </w:r>
      <w:proofErr w:type="spellStart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arktis</w:t>
      </w:r>
      <w:proofErr w:type="spellEnd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, blanc alpin) ont une bonne efficacité antibactérienne ; en option et sur demande pour les autres décors. Disponible également avec des propriétés antivirales selon formulation spécifique (en option)</w:t>
      </w:r>
      <w:r w:rsid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.</w:t>
      </w:r>
    </w:p>
    <w:p w14:paraId="7B6FC505" w14:textId="4D8DF4C6" w:rsidR="00C51A41" w:rsidRPr="00F14068" w:rsidRDefault="00C51A41" w:rsidP="008675FC">
      <w:pPr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3EE8704B" w14:textId="30BD3E03" w:rsidR="00DC7613" w:rsidRPr="000F002D" w:rsidRDefault="00684CFE" w:rsidP="00891F19">
      <w:pPr>
        <w:shd w:val="clear" w:color="auto" w:fill="FFFFFF"/>
        <w:spacing w:before="0" w:after="0"/>
        <w:rPr>
          <w:rFonts w:ascii="FrutigerNeueLTPro-Light" w:hAnsi="FrutigerNeueLTPro-Light"/>
          <w:sz w:val="21"/>
          <w:szCs w:val="21"/>
          <w:lang w:val="fr-FR"/>
        </w:rPr>
      </w:pPr>
      <w:r w:rsidRPr="000F002D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simple vasque</w:t>
      </w:r>
      <w:r w:rsidRPr="000F002D">
        <w:rPr>
          <w:rFonts w:ascii="FrutigerNeueLTPro-Light" w:hAnsi="FrutigerNeueLTPro-Light"/>
          <w:sz w:val="21"/>
          <w:szCs w:val="21"/>
          <w:lang w:val="fr-FR"/>
        </w:rPr>
        <w:t xml:space="preserve"> sur-mesure moulé en une seule pièce, </w:t>
      </w:r>
      <w:r w:rsidRPr="000F002D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multi-vasques</w:t>
      </w:r>
      <w:r w:rsidRPr="000F002D">
        <w:rPr>
          <w:rFonts w:ascii="FrutigerNeueLTPro-Light" w:hAnsi="FrutigerNeueLTPro-Light"/>
          <w:sz w:val="21"/>
          <w:szCs w:val="21"/>
          <w:lang w:val="fr-FR"/>
        </w:rPr>
        <w:t xml:space="preserve"> composé de plusieurs modules simples </w:t>
      </w:r>
      <w:r w:rsidRPr="000F002D">
        <w:rPr>
          <w:rFonts w:ascii="Frutiger Neue LT Pro Light" w:hAnsi="Frutiger Neue LT Pro Light"/>
          <w:sz w:val="21"/>
          <w:szCs w:val="21"/>
          <w:lang w:val="fr-FR"/>
        </w:rPr>
        <w:t xml:space="preserve">collés entre eux sans joints perceptibles et prêt à </w:t>
      </w:r>
      <w:r w:rsidR="008675FC" w:rsidRPr="0022324A">
        <w:rPr>
          <w:rFonts w:ascii="Frutiger Neue LT Pro Light" w:hAnsi="Frutiger Neue LT Pro Light"/>
          <w:noProof w:val="0"/>
          <w:sz w:val="21"/>
          <w:szCs w:val="21"/>
          <w:lang w:val="fr-FR"/>
        </w:rPr>
        <w:t>l’utilisation</w:t>
      </w:r>
      <w:r w:rsidRPr="000F002D">
        <w:rPr>
          <w:rFonts w:ascii="Frutiger Neue LT Pro Light" w:hAnsi="Frutiger Neue LT Pro Light"/>
          <w:sz w:val="21"/>
          <w:szCs w:val="21"/>
          <w:lang w:val="fr-FR"/>
        </w:rPr>
        <w:t xml:space="preserve">. </w:t>
      </w:r>
      <w:r w:rsidR="00421C26" w:rsidRPr="000F002D">
        <w:rPr>
          <w:rFonts w:ascii="FrutigerNeueLTPro-Light" w:hAnsi="FrutigerNeueLTPro-Light"/>
          <w:sz w:val="21"/>
          <w:szCs w:val="21"/>
          <w:lang w:val="fr-FR"/>
        </w:rPr>
        <w:t>Epaisseur du matériau 12 mm, avec vasque ronde, avec trop-plein, percement pour robinetterie à préciser à la commande. Largeur 560 mm, avec retombée avant de 180 mm et dosseret à congé de 80 mm. Options supplémentaires disponibles.</w:t>
      </w:r>
    </w:p>
    <w:p w14:paraId="6700BD92" w14:textId="77777777" w:rsidR="00421C26" w:rsidRPr="000F002D" w:rsidRDefault="00421C26" w:rsidP="00891F19">
      <w:pPr>
        <w:shd w:val="clear" w:color="auto" w:fill="FFFFFF"/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</w:p>
    <w:p w14:paraId="22FEB0A8" w14:textId="7FE63232" w:rsidR="00DC7613" w:rsidRPr="000F002D" w:rsidRDefault="00421C26" w:rsidP="00891F19">
      <w:pPr>
        <w:shd w:val="clear" w:color="auto" w:fill="FFFFFF"/>
        <w:spacing w:before="0" w:after="0"/>
        <w:rPr>
          <w:rFonts w:ascii="FrutigerNeueLTPro-Light" w:hAnsi="FrutigerNeueLTPro-Light"/>
          <w:sz w:val="21"/>
          <w:szCs w:val="21"/>
          <w:lang w:val="fr-FR"/>
        </w:rPr>
      </w:pPr>
      <w:r w:rsidRPr="000F002D">
        <w:rPr>
          <w:rFonts w:ascii="FrutigerNeueLTPro-Light" w:hAnsi="FrutigerNeueLTPro-Light"/>
          <w:sz w:val="21"/>
          <w:szCs w:val="21"/>
          <w:lang w:val="fr-FR"/>
        </w:rPr>
        <w:t>Version avec dosseret à congé de 20 mm également disponible.</w:t>
      </w:r>
    </w:p>
    <w:p w14:paraId="3D209F60" w14:textId="77777777" w:rsidR="00421C26" w:rsidRPr="000F002D" w:rsidRDefault="00421C26" w:rsidP="00891F19">
      <w:pPr>
        <w:shd w:val="clear" w:color="auto" w:fill="FFFFFF"/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</w:p>
    <w:p w14:paraId="7E433AC7" w14:textId="37D5ECBA" w:rsidR="0022324A" w:rsidRPr="000F002D" w:rsidRDefault="00DC7613" w:rsidP="00AB7112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0F002D">
        <w:rPr>
          <w:rFonts w:ascii="FrutigerNeueLTPro-Light" w:hAnsi="FrutigerNeueLTPro-Light"/>
          <w:b/>
          <w:bCs w:val="0"/>
          <w:sz w:val="21"/>
          <w:szCs w:val="21"/>
          <w:lang w:val="fr-FR"/>
        </w:rPr>
        <w:t xml:space="preserve">Preciosa Pro </w:t>
      </w:r>
      <w:r w:rsidR="00421C26" w:rsidRPr="000F002D">
        <w:rPr>
          <w:rFonts w:ascii="FrutigerNeueLTPro-Light" w:hAnsi="FrutigerNeueLTPro-Light"/>
          <w:b/>
          <w:bCs w:val="0"/>
          <w:sz w:val="21"/>
          <w:szCs w:val="21"/>
          <w:lang w:val="fr-FR"/>
        </w:rPr>
        <w:t xml:space="preserve">Confort </w:t>
      </w:r>
      <w:r w:rsidRPr="000F002D">
        <w:rPr>
          <w:rFonts w:ascii="FrutigerNeueLTPro-Light" w:hAnsi="FrutigerNeueLTPro-Light"/>
          <w:sz w:val="21"/>
          <w:szCs w:val="21"/>
          <w:lang w:val="fr-FR"/>
        </w:rPr>
        <w:t>est conforme au marquage CE selon la norme DIN EN 14688</w:t>
      </w:r>
      <w:r w:rsidR="00233975" w:rsidRPr="000F002D">
        <w:rPr>
          <w:rFonts w:ascii="FrutigerNeueLTPro-Light" w:hAnsi="FrutigerNeueLTPro-Light"/>
          <w:sz w:val="21"/>
          <w:szCs w:val="21"/>
          <w:lang w:val="fr-FR"/>
        </w:rPr>
        <w:t>.</w:t>
      </w:r>
    </w:p>
    <w:p w14:paraId="6CA84F36" w14:textId="77777777" w:rsidR="00233975" w:rsidRPr="000F002D" w:rsidRDefault="00233975" w:rsidP="00AB7112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2397B1EA" w14:textId="00609841" w:rsidR="000056D4" w:rsidRPr="008A752A" w:rsidRDefault="00C51A41" w:rsidP="00BA38FB">
      <w:pPr>
        <w:tabs>
          <w:tab w:val="left" w:pos="3402"/>
          <w:tab w:val="left" w:pos="3742"/>
          <w:tab w:val="left" w:pos="3799"/>
          <w:tab w:val="left" w:pos="4536"/>
          <w:tab w:val="left" w:pos="4962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Dimensions intérieures de la vasque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9210B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233975" w:rsidRPr="000F002D">
        <w:rPr>
          <w:rFonts w:ascii="FrutigerNeueLTPro-Light" w:hAnsi="FrutigerNeueLTPro-Light"/>
          <w:sz w:val="21"/>
          <w:szCs w:val="21"/>
          <w:lang w:val="fr-FR"/>
        </w:rPr>
        <w:t xml:space="preserve">Ø </w:t>
      </w:r>
      <w:r w:rsidR="004A3275" w:rsidRPr="000F002D">
        <w:rPr>
          <w:rFonts w:ascii="FrutigerNeueLTPro-Light" w:hAnsi="FrutigerNeueLTPro-Light"/>
          <w:sz w:val="21"/>
          <w:szCs w:val="21"/>
          <w:lang w:val="fr-FR"/>
        </w:rPr>
        <w:t>490</w:t>
      </w:r>
      <w:r w:rsidR="00233975" w:rsidRPr="000F002D">
        <w:rPr>
          <w:rFonts w:ascii="FrutigerNeueLTPro-Light" w:hAnsi="FrutigerNeueLTPro-Light"/>
          <w:sz w:val="21"/>
          <w:szCs w:val="21"/>
          <w:lang w:val="fr-FR"/>
        </w:rPr>
        <w:t xml:space="preserve"> x </w:t>
      </w:r>
      <w:r w:rsidR="004A3275" w:rsidRPr="000F002D">
        <w:rPr>
          <w:rFonts w:ascii="FrutigerNeueLTPro-Light" w:hAnsi="FrutigerNeueLTPro-Light"/>
          <w:sz w:val="21"/>
          <w:szCs w:val="21"/>
          <w:lang w:val="fr-FR"/>
        </w:rPr>
        <w:t>155</w:t>
      </w:r>
      <w:r w:rsidR="00233975" w:rsidRPr="000F002D">
        <w:rPr>
          <w:rFonts w:ascii="FrutigerNeueLTPro-Light" w:hAnsi="FrutigerNeueLTPro-Light"/>
          <w:sz w:val="21"/>
          <w:szCs w:val="21"/>
          <w:lang w:val="fr-FR"/>
        </w:rPr>
        <w:t xml:space="preserve"> mm</w:t>
      </w:r>
      <w:r w:rsidR="00233975" w:rsidRPr="000F002D">
        <w:rPr>
          <w:lang w:val="fr-FR"/>
        </w:rPr>
        <w:t xml:space="preserve"> </w:t>
      </w:r>
      <w:r w:rsidR="007F4B6A" w:rsidRPr="008A752A">
        <w:rPr>
          <w:rFonts w:ascii="Frutiger Neue LT Pro Light" w:hAnsi="Frutiger Neue LT Pro Light"/>
          <w:sz w:val="21"/>
          <w:szCs w:val="21"/>
          <w:lang w:val="fr-FR"/>
        </w:rPr>
        <w:t>(L x l x h)</w:t>
      </w:r>
    </w:p>
    <w:p w14:paraId="68FA3D13" w14:textId="65E8D84C" w:rsidR="007C0030" w:rsidRPr="000F002D" w:rsidRDefault="00C51A41" w:rsidP="00BA38FB">
      <w:pPr>
        <w:tabs>
          <w:tab w:val="left" w:pos="4536"/>
        </w:tabs>
        <w:spacing w:before="0" w:after="0" w:line="220" w:lineRule="atLeast"/>
        <w:rPr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Largeur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C0030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507090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4A3275">
        <w:rPr>
          <w:rFonts w:ascii="Frutiger Neue LT Pro Light" w:hAnsi="Frutiger Neue LT Pro Light"/>
          <w:sz w:val="21"/>
          <w:szCs w:val="21"/>
          <w:lang w:val="fr-FR"/>
        </w:rPr>
        <w:t>560</w:t>
      </w:r>
      <w:r w:rsidR="007C0030" w:rsidRPr="000F002D">
        <w:rPr>
          <w:rFonts w:ascii="FrutigerNeueLTPro-Light" w:hAnsi="FrutigerNeueLTPro-Light"/>
          <w:sz w:val="21"/>
          <w:szCs w:val="21"/>
          <w:lang w:val="fr-FR"/>
        </w:rPr>
        <w:t xml:space="preserve"> mm</w:t>
      </w:r>
    </w:p>
    <w:p w14:paraId="7CD7223B" w14:textId="7CB2F025" w:rsidR="007C0030" w:rsidRPr="000F002D" w:rsidRDefault="00C51A41" w:rsidP="00BA38FB">
      <w:pPr>
        <w:tabs>
          <w:tab w:val="left" w:pos="4536"/>
        </w:tabs>
        <w:spacing w:before="0" w:after="0" w:line="220" w:lineRule="atLeast"/>
        <w:rPr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Epaisseur du matériau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 w:rsidRPr="000F002D">
        <w:rPr>
          <w:rFonts w:ascii="FrutigerNeueLTPro-Light" w:hAnsi="FrutigerNeueLTPro-Light"/>
          <w:sz w:val="21"/>
          <w:szCs w:val="21"/>
          <w:lang w:val="fr-FR"/>
        </w:rPr>
        <w:t>12 mm</w:t>
      </w:r>
    </w:p>
    <w:p w14:paraId="0BEA44F9" w14:textId="4D5599CE" w:rsidR="006B1868" w:rsidRDefault="00C51A41" w:rsidP="00BA38FB">
      <w:pPr>
        <w:tabs>
          <w:tab w:val="left" w:pos="4536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Retombée avant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ab/>
        <w:t xml:space="preserve">H = </w:t>
      </w:r>
      <w:r w:rsidR="00421C26">
        <w:rPr>
          <w:rFonts w:ascii="Frutiger Neue LT Pro Light" w:hAnsi="Frutiger Neue LT Pro Light"/>
          <w:sz w:val="21"/>
          <w:szCs w:val="21"/>
          <w:lang w:val="fr-FR"/>
        </w:rPr>
        <w:t>18</w:t>
      </w:r>
      <w:r w:rsidR="0022324A">
        <w:rPr>
          <w:rFonts w:ascii="Frutiger Neue LT Pro Light" w:hAnsi="Frutiger Neue LT Pro Light"/>
          <w:sz w:val="21"/>
          <w:szCs w:val="21"/>
          <w:lang w:val="fr-FR"/>
        </w:rPr>
        <w:t>0</w:t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mm</w:t>
      </w:r>
    </w:p>
    <w:p w14:paraId="57536021" w14:textId="0FA6D0D7" w:rsidR="00684CFE" w:rsidRPr="000F002D" w:rsidRDefault="00684CFE" w:rsidP="00BA38FB">
      <w:pPr>
        <w:tabs>
          <w:tab w:val="left" w:pos="4536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F002D">
        <w:rPr>
          <w:rFonts w:ascii="FrutigerNeueLTPro-Light" w:hAnsi="FrutigerNeueLTPro-Light"/>
          <w:sz w:val="21"/>
          <w:szCs w:val="21"/>
          <w:lang w:val="fr-FR"/>
        </w:rPr>
        <w:t>Dosseret à congé :</w:t>
      </w:r>
      <w:r w:rsidRPr="000F002D">
        <w:rPr>
          <w:rFonts w:ascii="FrutigerNeueLTPro-Light" w:hAnsi="FrutigerNeueLTPro-Light"/>
          <w:sz w:val="21"/>
          <w:szCs w:val="21"/>
          <w:lang w:val="fr-FR"/>
        </w:rPr>
        <w:tab/>
        <w:t xml:space="preserve">H = </w:t>
      </w:r>
      <w:r w:rsidR="00421C26" w:rsidRPr="000F002D">
        <w:rPr>
          <w:rFonts w:ascii="FrutigerNeueLTPro-Light" w:hAnsi="FrutigerNeueLTPro-Light"/>
          <w:sz w:val="21"/>
          <w:szCs w:val="21"/>
          <w:lang w:val="fr-FR"/>
        </w:rPr>
        <w:t>8</w:t>
      </w:r>
      <w:r w:rsidR="0022324A" w:rsidRPr="000F002D">
        <w:rPr>
          <w:rFonts w:ascii="FrutigerNeueLTPro-Light" w:hAnsi="FrutigerNeueLTPro-Light"/>
          <w:sz w:val="21"/>
          <w:szCs w:val="21"/>
          <w:lang w:val="fr-FR"/>
        </w:rPr>
        <w:t>0</w:t>
      </w:r>
      <w:r w:rsidRPr="000F002D">
        <w:rPr>
          <w:rFonts w:ascii="FrutigerNeueLTPro-Light" w:hAnsi="FrutigerNeueLTPro-Light"/>
          <w:sz w:val="21"/>
          <w:szCs w:val="21"/>
          <w:lang w:val="fr-FR"/>
        </w:rPr>
        <w:t xml:space="preserve"> mm</w:t>
      </w:r>
    </w:p>
    <w:p w14:paraId="785B263B" w14:textId="7F79A7B6" w:rsidR="000056D4" w:rsidRDefault="00C51A41" w:rsidP="00BA38FB">
      <w:pPr>
        <w:tabs>
          <w:tab w:val="left" w:pos="4536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Longueur Plan simple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223D9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684CFE">
        <w:rPr>
          <w:rFonts w:ascii="Frutiger Neue LT Pro Light" w:hAnsi="Frutiger Neue LT Pro Light"/>
          <w:sz w:val="21"/>
          <w:szCs w:val="21"/>
          <w:lang w:val="fr-FR"/>
        </w:rPr>
        <w:t>6</w:t>
      </w:r>
      <w:r w:rsidR="00233975">
        <w:rPr>
          <w:rFonts w:ascii="Frutiger Neue LT Pro Light" w:hAnsi="Frutiger Neue LT Pro Light"/>
          <w:sz w:val="21"/>
          <w:szCs w:val="21"/>
          <w:lang w:val="fr-FR"/>
        </w:rPr>
        <w:t>0</w:t>
      </w:r>
      <w:r w:rsidR="0099151A" w:rsidRPr="007F4B6A">
        <w:rPr>
          <w:rFonts w:ascii="Frutiger Neue LT Pro Light" w:hAnsi="Frutiger Neue LT Pro Light"/>
          <w:sz w:val="21"/>
          <w:szCs w:val="21"/>
          <w:lang w:val="fr-FR"/>
        </w:rPr>
        <w:t>0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– </w:t>
      </w:r>
      <w:r w:rsidR="00B223D9" w:rsidRPr="007F4B6A">
        <w:rPr>
          <w:rFonts w:ascii="Frutiger Neue LT Pro Light" w:hAnsi="Frutiger Neue LT Pro Light"/>
          <w:sz w:val="21"/>
          <w:szCs w:val="21"/>
          <w:lang w:val="fr-FR"/>
        </w:rPr>
        <w:t>2</w:t>
      </w:r>
      <w:r w:rsidR="00421C26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B06B1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00 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mm </w:t>
      </w:r>
    </w:p>
    <w:p w14:paraId="52304BE5" w14:textId="377B56B7" w:rsidR="00D25E96" w:rsidRPr="007F4B6A" w:rsidRDefault="00C51A41" w:rsidP="00BA38FB">
      <w:pPr>
        <w:tabs>
          <w:tab w:val="left" w:pos="4536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Longueur Plan multiple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à partir de 1</w:t>
      </w:r>
      <w:r w:rsidR="00233975">
        <w:rPr>
          <w:rFonts w:ascii="Frutiger Neue LT Pro Light" w:hAnsi="Frutiger Neue LT Pro Light"/>
          <w:sz w:val="21"/>
          <w:szCs w:val="21"/>
          <w:lang w:val="fr-FR"/>
        </w:rPr>
        <w:t>2</w:t>
      </w:r>
      <w:r w:rsidR="008A752A">
        <w:rPr>
          <w:rFonts w:ascii="Frutiger Neue LT Pro Light" w:hAnsi="Frutiger Neue LT Pro Light"/>
          <w:sz w:val="21"/>
          <w:szCs w:val="21"/>
          <w:lang w:val="fr-FR"/>
        </w:rPr>
        <w:t>00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mm</w:t>
      </w:r>
    </w:p>
    <w:p w14:paraId="0319AE2C" w14:textId="77777777" w:rsidR="00C51A41" w:rsidRPr="00F14068" w:rsidRDefault="00C51A41" w:rsidP="007F4B6A">
      <w:pPr>
        <w:tabs>
          <w:tab w:val="left" w:pos="3402"/>
          <w:tab w:val="left" w:pos="3742"/>
          <w:tab w:val="left" w:pos="3799"/>
        </w:tabs>
        <w:spacing w:before="0" w:after="0" w:line="220" w:lineRule="atLeast"/>
        <w:rPr>
          <w:rFonts w:ascii="Frutiger Neue LT Pro Light" w:hAnsi="Frutiger Neue LT Pro Light"/>
          <w:bCs w:val="0"/>
          <w:szCs w:val="20"/>
          <w:lang w:val="fr-FR"/>
        </w:rPr>
      </w:pPr>
    </w:p>
    <w:p w14:paraId="619A1AD8" w14:textId="17628992" w:rsidR="007C0030" w:rsidRPr="000F002D" w:rsidRDefault="00C51A41" w:rsidP="00BA38FB">
      <w:pPr>
        <w:tabs>
          <w:tab w:val="left" w:pos="2835"/>
          <w:tab w:val="left" w:pos="3544"/>
        </w:tabs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Fixations préconisées :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0F002D">
        <w:rPr>
          <w:rFonts w:ascii="Frutiger Neue LT Pro Light" w:hAnsi="Frutiger Neue LT Pro Light"/>
          <w:sz w:val="21"/>
          <w:szCs w:val="21"/>
          <w:lang w:val="fr-FR"/>
        </w:rPr>
        <w:tab/>
      </w:r>
      <w:r w:rsidR="000F002D">
        <w:rPr>
          <w:rFonts w:ascii="Frutiger Neue LT Pro Light" w:hAnsi="Frutiger Neue LT Pro Light"/>
          <w:sz w:val="21"/>
          <w:szCs w:val="21"/>
          <w:lang w:val="fr-FR"/>
        </w:rPr>
        <w:tab/>
      </w:r>
      <w:r w:rsidR="008A752A" w:rsidRPr="000F002D">
        <w:rPr>
          <w:rFonts w:ascii="FrutigerNeueLTPro-Light" w:hAnsi="FrutigerNeueLTPro-Light"/>
          <w:sz w:val="21"/>
          <w:szCs w:val="21"/>
          <w:lang w:val="fr-FR"/>
        </w:rPr>
        <w:t xml:space="preserve">Console </w:t>
      </w:r>
      <w:r w:rsidR="004A3275" w:rsidRPr="000F002D">
        <w:rPr>
          <w:rFonts w:ascii="FrutigerNeueLTPro-Light" w:hAnsi="FrutigerNeueLTPro-Light"/>
          <w:sz w:val="21"/>
          <w:szCs w:val="21"/>
          <w:lang w:val="fr-FR"/>
        </w:rPr>
        <w:t>480</w:t>
      </w:r>
      <w:r w:rsidR="008A752A" w:rsidRPr="000F002D">
        <w:rPr>
          <w:rFonts w:ascii="FrutigerNeueLTPro-Light" w:hAnsi="FrutigerNeueLTPro-Light"/>
          <w:sz w:val="21"/>
          <w:szCs w:val="21"/>
          <w:lang w:val="fr-FR"/>
        </w:rPr>
        <w:t xml:space="preserve"> mm</w:t>
      </w:r>
    </w:p>
    <w:p w14:paraId="7515C1BC" w14:textId="3A445A0A" w:rsidR="004A3275" w:rsidRPr="000F002D" w:rsidRDefault="007C0030" w:rsidP="004A3275">
      <w:pPr>
        <w:tabs>
          <w:tab w:val="left" w:pos="2835"/>
        </w:tabs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0F002D">
        <w:rPr>
          <w:rFonts w:ascii="FrutigerNeueLTPro-Light" w:hAnsi="FrutigerNeueLTPro-Light"/>
          <w:color w:val="242021"/>
          <w:sz w:val="18"/>
          <w:szCs w:val="18"/>
          <w:lang w:val="fr-FR"/>
        </w:rPr>
        <w:tab/>
      </w:r>
      <w:r w:rsidR="000F002D">
        <w:rPr>
          <w:rFonts w:ascii="FrutigerNeueLTPro-Light" w:hAnsi="FrutigerNeueLTPro-Light"/>
          <w:color w:val="242021"/>
          <w:sz w:val="18"/>
          <w:szCs w:val="18"/>
          <w:lang w:val="fr-FR"/>
        </w:rPr>
        <w:tab/>
      </w:r>
      <w:r w:rsidR="007F4B6A" w:rsidRPr="004A3275">
        <w:rPr>
          <w:rFonts w:ascii="Frutiger Neue LT Pro Light" w:hAnsi="Frutiger Neue LT Pro Light"/>
          <w:sz w:val="21"/>
          <w:szCs w:val="21"/>
          <w:lang w:val="fr-FR"/>
        </w:rPr>
        <w:tab/>
      </w:r>
      <w:r w:rsidR="004A3275" w:rsidRPr="000F002D">
        <w:rPr>
          <w:rFonts w:ascii="FrutigerNeueLTPro-Light" w:hAnsi="FrutigerNeueLTPro-Light"/>
          <w:sz w:val="21"/>
          <w:szCs w:val="21"/>
          <w:lang w:val="fr-FR"/>
        </w:rPr>
        <w:t>pour une installation en niche, équerre de 480 mm à prévoir sur</w:t>
      </w:r>
    </w:p>
    <w:p w14:paraId="2B9A0971" w14:textId="6CFE2EBF" w:rsidR="007C6FBA" w:rsidRPr="000F002D" w:rsidRDefault="004A3275" w:rsidP="004A3275">
      <w:pPr>
        <w:tabs>
          <w:tab w:val="left" w:pos="2835"/>
        </w:tabs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0F002D">
        <w:rPr>
          <w:rFonts w:ascii="FrutigerNeueLTPro-Light" w:hAnsi="FrutigerNeueLTPro-Light"/>
          <w:sz w:val="21"/>
          <w:szCs w:val="21"/>
          <w:lang w:val="fr-FR"/>
        </w:rPr>
        <w:tab/>
      </w:r>
      <w:r w:rsidR="000F002D">
        <w:rPr>
          <w:rFonts w:ascii="FrutigerNeueLTPro-Light" w:hAnsi="FrutigerNeueLTPro-Light"/>
          <w:sz w:val="21"/>
          <w:szCs w:val="21"/>
          <w:lang w:val="fr-FR"/>
        </w:rPr>
        <w:tab/>
      </w:r>
      <w:r w:rsidR="000F002D">
        <w:rPr>
          <w:rFonts w:ascii="FrutigerNeueLTPro-Light" w:hAnsi="FrutigerNeueLTPro-Light"/>
          <w:sz w:val="21"/>
          <w:szCs w:val="21"/>
          <w:lang w:val="fr-FR"/>
        </w:rPr>
        <w:tab/>
      </w:r>
      <w:r w:rsidRPr="000F002D">
        <w:rPr>
          <w:rFonts w:ascii="FrutigerNeueLTPro-Light" w:hAnsi="FrutigerNeueLTPro-Light"/>
          <w:sz w:val="21"/>
          <w:szCs w:val="21"/>
          <w:lang w:val="fr-FR"/>
        </w:rPr>
        <w:t>la largeur</w:t>
      </w:r>
    </w:p>
    <w:p w14:paraId="574CB8A4" w14:textId="77777777" w:rsidR="004A3275" w:rsidRPr="000F002D" w:rsidRDefault="004A3275" w:rsidP="004A3275">
      <w:pPr>
        <w:tabs>
          <w:tab w:val="left" w:pos="2835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586C7243" w14:textId="6E544C98" w:rsidR="007C6FBA" w:rsidRPr="000F002D" w:rsidRDefault="008675FC" w:rsidP="008A752A">
      <w:pPr>
        <w:tabs>
          <w:tab w:val="left" w:pos="2835"/>
        </w:tabs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Accessoires</w:t>
      </w:r>
      <w:r w:rsidR="00956210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(en option)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0F002D">
        <w:rPr>
          <w:rFonts w:ascii="Frutiger Neue LT Pro Light" w:hAnsi="Frutiger Neue LT Pro Light"/>
          <w:sz w:val="21"/>
          <w:szCs w:val="21"/>
          <w:lang w:val="fr-FR"/>
        </w:rPr>
        <w:tab/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C51A41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7C6FBA" w:rsidRPr="000F002D">
        <w:rPr>
          <w:rFonts w:ascii="FrutigerNeueLTPro-Light" w:hAnsi="FrutigerNeueLTPro-Light"/>
          <w:sz w:val="21"/>
          <w:szCs w:val="21"/>
          <w:lang w:val="fr-FR"/>
        </w:rPr>
        <w:t>Ecoulement libre avec capot de bonde en VARICOR®</w:t>
      </w:r>
    </w:p>
    <w:p w14:paraId="3422C43D" w14:textId="56E6787F" w:rsidR="008A752A" w:rsidRPr="000F002D" w:rsidRDefault="007C6FBA" w:rsidP="008A752A">
      <w:pPr>
        <w:tabs>
          <w:tab w:val="left" w:pos="2835"/>
        </w:tabs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0F002D">
        <w:rPr>
          <w:rFonts w:ascii="FrutigerNeueLTPro-Light" w:hAnsi="FrutigerNeueLTPro-Light"/>
          <w:sz w:val="21"/>
          <w:szCs w:val="21"/>
          <w:lang w:val="fr-FR"/>
        </w:rPr>
        <w:tab/>
      </w:r>
      <w:r w:rsidR="000F002D">
        <w:rPr>
          <w:rFonts w:ascii="FrutigerNeueLTPro-Light" w:hAnsi="FrutigerNeueLTPro-Light"/>
          <w:sz w:val="21"/>
          <w:szCs w:val="21"/>
          <w:lang w:val="fr-FR"/>
        </w:rPr>
        <w:tab/>
      </w:r>
      <w:r w:rsidR="000F002D">
        <w:rPr>
          <w:rFonts w:ascii="FrutigerNeueLTPro-Light" w:hAnsi="FrutigerNeueLTPro-Light"/>
          <w:sz w:val="21"/>
          <w:szCs w:val="21"/>
          <w:lang w:val="fr-FR"/>
        </w:rPr>
        <w:tab/>
      </w:r>
      <w:r w:rsidRPr="000F002D">
        <w:rPr>
          <w:rFonts w:ascii="FrutigerNeueLTPro-Light" w:hAnsi="FrutigerNeueLTPro-Light"/>
          <w:sz w:val="21"/>
          <w:szCs w:val="21"/>
          <w:lang w:val="fr-FR"/>
        </w:rPr>
        <w:t xml:space="preserve">   (pour les vasques sans trop-plein)</w:t>
      </w:r>
    </w:p>
    <w:p w14:paraId="60F12D82" w14:textId="1E2BB5CB" w:rsidR="004A3275" w:rsidRPr="000F002D" w:rsidRDefault="004A3275" w:rsidP="008A752A">
      <w:pPr>
        <w:tabs>
          <w:tab w:val="left" w:pos="2835"/>
        </w:tabs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0F002D">
        <w:rPr>
          <w:rFonts w:ascii="FrutigerNeueLTPro-Light" w:hAnsi="FrutigerNeueLTPro-Light"/>
          <w:sz w:val="21"/>
          <w:szCs w:val="21"/>
          <w:lang w:val="fr-FR"/>
        </w:rPr>
        <w:tab/>
      </w:r>
      <w:r w:rsidR="000F002D">
        <w:rPr>
          <w:rFonts w:ascii="FrutigerNeueLTPro-Light" w:hAnsi="FrutigerNeueLTPro-Light"/>
          <w:sz w:val="21"/>
          <w:szCs w:val="21"/>
          <w:lang w:val="fr-FR"/>
        </w:rPr>
        <w:tab/>
      </w:r>
      <w:r w:rsidR="000F002D">
        <w:rPr>
          <w:rFonts w:ascii="FrutigerNeueLTPro-Light" w:hAnsi="FrutigerNeueLTPro-Light"/>
          <w:sz w:val="21"/>
          <w:szCs w:val="21"/>
          <w:lang w:val="fr-FR"/>
        </w:rPr>
        <w:tab/>
      </w:r>
      <w:r w:rsidRPr="008A752A">
        <w:rPr>
          <w:rFonts w:ascii="Frutiger Neue LT Pro Light" w:hAnsi="Frutiger Neue LT Pro Light"/>
          <w:sz w:val="21"/>
          <w:szCs w:val="21"/>
          <w:lang w:val="fr-FR"/>
        </w:rPr>
        <w:t>•</w:t>
      </w:r>
      <w:r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0F002D">
        <w:rPr>
          <w:rFonts w:ascii="FrutigerNeueLTPro-Light" w:hAnsi="FrutigerNeueLTPro-Light"/>
          <w:sz w:val="21"/>
          <w:szCs w:val="21"/>
          <w:lang w:val="fr-FR"/>
        </w:rPr>
        <w:t xml:space="preserve">Push-open avec capot de bonde en VARICOR® (pour la version </w:t>
      </w:r>
    </w:p>
    <w:p w14:paraId="7CE98C30" w14:textId="7BE6C014" w:rsidR="004A3275" w:rsidRPr="000F002D" w:rsidRDefault="004A3275" w:rsidP="008A752A">
      <w:pPr>
        <w:tabs>
          <w:tab w:val="left" w:pos="2835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F002D">
        <w:rPr>
          <w:rFonts w:ascii="FrutigerNeueLTPro-Light" w:hAnsi="FrutigerNeueLTPro-Light"/>
          <w:sz w:val="21"/>
          <w:szCs w:val="21"/>
          <w:lang w:val="fr-FR"/>
        </w:rPr>
        <w:tab/>
      </w:r>
      <w:r w:rsidR="000F002D">
        <w:rPr>
          <w:rFonts w:ascii="FrutigerNeueLTPro-Light" w:hAnsi="FrutigerNeueLTPro-Light"/>
          <w:sz w:val="21"/>
          <w:szCs w:val="21"/>
          <w:lang w:val="fr-FR"/>
        </w:rPr>
        <w:tab/>
      </w:r>
      <w:r w:rsidR="000F002D">
        <w:rPr>
          <w:rFonts w:ascii="FrutigerNeueLTPro-Light" w:hAnsi="FrutigerNeueLTPro-Light"/>
          <w:sz w:val="21"/>
          <w:szCs w:val="21"/>
          <w:lang w:val="fr-FR"/>
        </w:rPr>
        <w:tab/>
        <w:t xml:space="preserve"> </w:t>
      </w:r>
      <w:r w:rsidRPr="000F002D">
        <w:rPr>
          <w:rFonts w:ascii="FrutigerNeueLTPro-Light" w:hAnsi="FrutigerNeueLTPro-Light"/>
          <w:sz w:val="21"/>
          <w:szCs w:val="21"/>
          <w:lang w:val="fr-FR"/>
        </w:rPr>
        <w:t xml:space="preserve">  avec trop-plein uniquement)</w:t>
      </w:r>
    </w:p>
    <w:p w14:paraId="1377FB14" w14:textId="323F8127" w:rsidR="00C51A41" w:rsidRPr="000F002D" w:rsidRDefault="00C51A41" w:rsidP="008A752A">
      <w:pPr>
        <w:tabs>
          <w:tab w:val="left" w:pos="2835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8A752A">
        <w:rPr>
          <w:rFonts w:ascii="Frutiger Neue LT Pro Light" w:hAnsi="Frutiger Neue LT Pro Light"/>
          <w:sz w:val="21"/>
          <w:szCs w:val="21"/>
          <w:lang w:val="fr-FR"/>
        </w:rPr>
        <w:tab/>
      </w:r>
      <w:r w:rsidR="000F002D">
        <w:rPr>
          <w:rFonts w:ascii="Frutiger Neue LT Pro Light" w:hAnsi="Frutiger Neue LT Pro Light"/>
          <w:sz w:val="21"/>
          <w:szCs w:val="21"/>
          <w:lang w:val="fr-FR"/>
        </w:rPr>
        <w:tab/>
      </w:r>
      <w:r w:rsidR="000F002D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8A752A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7C6FBA" w:rsidRPr="000F002D">
        <w:rPr>
          <w:rFonts w:ascii="FrutigerNeueLTPro-Light" w:hAnsi="FrutigerNeueLTPro-Light"/>
          <w:sz w:val="21"/>
          <w:szCs w:val="21"/>
          <w:lang w:val="fr-FR"/>
        </w:rPr>
        <w:t xml:space="preserve">Console </w:t>
      </w:r>
      <w:r w:rsidR="004A3275" w:rsidRPr="000F002D">
        <w:rPr>
          <w:rFonts w:ascii="FrutigerNeueLTPro-Light" w:hAnsi="FrutigerNeueLTPro-Light"/>
          <w:sz w:val="21"/>
          <w:szCs w:val="21"/>
          <w:lang w:val="fr-FR"/>
        </w:rPr>
        <w:t>480</w:t>
      </w:r>
      <w:r w:rsidR="007C6FBA" w:rsidRPr="000F002D">
        <w:rPr>
          <w:rFonts w:ascii="FrutigerNeueLTPro-Light" w:hAnsi="FrutigerNeueLTPro-Light"/>
          <w:sz w:val="21"/>
          <w:szCs w:val="21"/>
          <w:lang w:val="fr-FR"/>
        </w:rPr>
        <w:t xml:space="preserve"> mm</w:t>
      </w:r>
    </w:p>
    <w:p w14:paraId="1A66B4DC" w14:textId="4D236879" w:rsidR="008A752A" w:rsidRPr="008A752A" w:rsidRDefault="008A752A" w:rsidP="008A752A">
      <w:pPr>
        <w:tabs>
          <w:tab w:val="left" w:pos="2835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F002D">
        <w:rPr>
          <w:rFonts w:ascii="Frutiger Neue LT Pro Light" w:hAnsi="Frutiger Neue LT Pro Light"/>
          <w:sz w:val="21"/>
          <w:szCs w:val="21"/>
          <w:lang w:val="fr-FR"/>
        </w:rPr>
        <w:tab/>
      </w:r>
      <w:r w:rsidR="000F002D">
        <w:rPr>
          <w:rFonts w:ascii="Frutiger Neue LT Pro Light" w:hAnsi="Frutiger Neue LT Pro Light"/>
          <w:sz w:val="21"/>
          <w:szCs w:val="21"/>
          <w:lang w:val="fr-FR"/>
        </w:rPr>
        <w:tab/>
      </w:r>
      <w:r w:rsidR="000F002D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8A752A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7C6FBA" w:rsidRPr="000F002D">
        <w:rPr>
          <w:rFonts w:ascii="FrutigerNeueLTPro-Light" w:hAnsi="FrutigerNeueLTPro-Light"/>
          <w:sz w:val="21"/>
          <w:szCs w:val="21"/>
          <w:lang w:val="fr-FR"/>
        </w:rPr>
        <w:t xml:space="preserve">Equerre de </w:t>
      </w:r>
      <w:r w:rsidR="004A3275" w:rsidRPr="000F002D">
        <w:rPr>
          <w:rFonts w:ascii="FrutigerNeueLTPro-Light" w:hAnsi="FrutigerNeueLTPro-Light"/>
          <w:sz w:val="21"/>
          <w:szCs w:val="21"/>
          <w:lang w:val="fr-FR"/>
        </w:rPr>
        <w:t>4</w:t>
      </w:r>
      <w:r w:rsidR="007C6FBA" w:rsidRPr="000F002D">
        <w:rPr>
          <w:rFonts w:ascii="FrutigerNeueLTPro-Light" w:hAnsi="FrutigerNeueLTPro-Light"/>
          <w:sz w:val="21"/>
          <w:szCs w:val="21"/>
          <w:lang w:val="fr-FR"/>
        </w:rPr>
        <w:t>80 mm si installation en niche</w:t>
      </w:r>
    </w:p>
    <w:p w14:paraId="27984171" w14:textId="77777777" w:rsidR="00C51A41" w:rsidRPr="00F14068" w:rsidRDefault="00C51A41" w:rsidP="007F4B6A">
      <w:pPr>
        <w:tabs>
          <w:tab w:val="left" w:pos="3402"/>
          <w:tab w:val="left" w:pos="3742"/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Cs w:val="20"/>
          <w:lang w:val="fr-FR"/>
        </w:rPr>
      </w:pPr>
    </w:p>
    <w:p w14:paraId="50A26564" w14:textId="5E9334A1" w:rsidR="007C0030" w:rsidRPr="000F002D" w:rsidRDefault="00C51A41" w:rsidP="00BF3531">
      <w:pPr>
        <w:tabs>
          <w:tab w:val="left" w:pos="2835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Options supplémentaires</w:t>
      </w:r>
      <w:r w:rsidR="005B7135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D25E96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0F002D">
        <w:rPr>
          <w:rFonts w:ascii="Frutiger Neue LT Pro Light" w:hAnsi="Frutiger Neue LT Pro Light"/>
          <w:sz w:val="21"/>
          <w:szCs w:val="21"/>
          <w:lang w:val="fr-FR"/>
        </w:rPr>
        <w:tab/>
      </w:r>
      <w:r w:rsidR="000F002D">
        <w:rPr>
          <w:rFonts w:ascii="Frutiger Neue LT Pro Light" w:hAnsi="Frutiger Neue LT Pro Light"/>
          <w:sz w:val="21"/>
          <w:szCs w:val="21"/>
          <w:lang w:val="fr-FR"/>
        </w:rPr>
        <w:tab/>
      </w:r>
      <w:r w:rsidR="00BF3531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684CFE" w:rsidRPr="000F002D">
        <w:rPr>
          <w:rFonts w:ascii="Frutiger Neue LT Pro Light" w:hAnsi="Frutiger Neue LT Pro Light"/>
          <w:sz w:val="21"/>
          <w:szCs w:val="21"/>
          <w:lang w:val="fr-FR"/>
        </w:rPr>
        <w:t>Retombée latérale droite ou gauche (collée sans joints visibles)</w:t>
      </w:r>
    </w:p>
    <w:p w14:paraId="12F47179" w14:textId="3153DA67" w:rsidR="00421C26" w:rsidRPr="000F002D" w:rsidRDefault="00421C26" w:rsidP="00BF3531">
      <w:pPr>
        <w:tabs>
          <w:tab w:val="left" w:pos="2835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F002D">
        <w:rPr>
          <w:rFonts w:ascii="Frutiger Neue LT Pro Light" w:hAnsi="Frutiger Neue LT Pro Light"/>
          <w:sz w:val="21"/>
          <w:szCs w:val="21"/>
          <w:lang w:val="fr-FR"/>
        </w:rPr>
        <w:tab/>
      </w:r>
      <w:r w:rsidR="000F002D">
        <w:rPr>
          <w:rFonts w:ascii="Frutiger Neue LT Pro Light" w:hAnsi="Frutiger Neue LT Pro Light"/>
          <w:sz w:val="21"/>
          <w:szCs w:val="21"/>
          <w:lang w:val="fr-FR"/>
        </w:rPr>
        <w:tab/>
      </w:r>
      <w:r w:rsidR="000F002D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•</w:t>
      </w:r>
      <w:r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0F002D">
        <w:rPr>
          <w:rFonts w:ascii="FrutigerNeueLTPro-Light" w:hAnsi="FrutigerNeueLTPro-Light"/>
          <w:sz w:val="21"/>
          <w:szCs w:val="21"/>
          <w:lang w:val="fr-FR"/>
        </w:rPr>
        <w:t>Découpe porte-serviettes</w:t>
      </w:r>
    </w:p>
    <w:p w14:paraId="43DAA888" w14:textId="08471FEC" w:rsidR="00684CFE" w:rsidRPr="000F002D" w:rsidRDefault="00684CFE" w:rsidP="008A752A">
      <w:pPr>
        <w:tabs>
          <w:tab w:val="left" w:pos="2835"/>
        </w:tabs>
        <w:spacing w:before="0" w:after="0" w:line="220" w:lineRule="atLeast"/>
        <w:jc w:val="both"/>
        <w:rPr>
          <w:rFonts w:ascii="Frutiger Neue LT Pro Light" w:hAnsi="Frutiger Neue LT Pro Light"/>
          <w:sz w:val="21"/>
          <w:szCs w:val="21"/>
          <w:lang w:val="fr-FR"/>
        </w:rPr>
      </w:pPr>
      <w:r w:rsidRPr="000F002D">
        <w:rPr>
          <w:rFonts w:ascii="Frutiger Neue LT Pro Light" w:hAnsi="Frutiger Neue LT Pro Light"/>
          <w:sz w:val="21"/>
          <w:szCs w:val="21"/>
          <w:lang w:val="fr-FR"/>
        </w:rPr>
        <w:tab/>
      </w:r>
      <w:r w:rsidR="000F002D">
        <w:rPr>
          <w:rFonts w:ascii="Frutiger Neue LT Pro Light" w:hAnsi="Frutiger Neue LT Pro Light"/>
          <w:sz w:val="21"/>
          <w:szCs w:val="21"/>
          <w:lang w:val="fr-FR"/>
        </w:rPr>
        <w:tab/>
      </w:r>
      <w:r w:rsidR="000F002D">
        <w:rPr>
          <w:rFonts w:ascii="Frutiger Neue LT Pro Light" w:hAnsi="Frutiger Neue LT Pro Light"/>
          <w:sz w:val="21"/>
          <w:szCs w:val="21"/>
          <w:lang w:val="fr-FR"/>
        </w:rPr>
        <w:tab/>
      </w:r>
      <w:r w:rsidR="008A752A" w:rsidRPr="008A752A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8A752A" w:rsidRPr="000F002D">
        <w:rPr>
          <w:rFonts w:ascii="Frutiger Neue LT Pro Light" w:hAnsi="Frutiger Neue LT Pro Light"/>
          <w:sz w:val="21"/>
          <w:szCs w:val="21"/>
          <w:lang w:val="fr-FR"/>
        </w:rPr>
        <w:t>Raccord poubelle, rond ou carré (collé sans joints visibles)</w:t>
      </w:r>
    </w:p>
    <w:p w14:paraId="119A65F8" w14:textId="77777777" w:rsidR="008A752A" w:rsidRPr="000F002D" w:rsidRDefault="008A752A" w:rsidP="008A752A">
      <w:pPr>
        <w:tabs>
          <w:tab w:val="left" w:pos="2835"/>
        </w:tabs>
        <w:spacing w:before="0" w:after="0" w:line="220" w:lineRule="atLeast"/>
        <w:jc w:val="both"/>
        <w:rPr>
          <w:rFonts w:ascii="Frutiger Neue LT Pro Light" w:hAnsi="Frutiger Neue LT Pro Light"/>
          <w:sz w:val="21"/>
          <w:szCs w:val="21"/>
          <w:lang w:val="fr-FR"/>
        </w:rPr>
      </w:pPr>
    </w:p>
    <w:p w14:paraId="4EFF1007" w14:textId="11BA7C01" w:rsidR="00BB00FD" w:rsidRDefault="00BB00FD" w:rsidP="00BF3531">
      <w:pPr>
        <w:tabs>
          <w:tab w:val="left" w:pos="2835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0F002D">
        <w:rPr>
          <w:rFonts w:ascii="Frutiger Neue LT Pro Light" w:hAnsi="Frutiger Neue LT Pro Light"/>
          <w:b/>
          <w:sz w:val="21"/>
          <w:szCs w:val="21"/>
          <w:lang w:val="fr-FR"/>
        </w:rPr>
        <w:t>Mod</w:t>
      </w:r>
      <w:r w:rsidR="007F4B6A" w:rsidRPr="000F002D">
        <w:rPr>
          <w:rFonts w:ascii="Frutiger Neue LT Pro Light" w:hAnsi="Frutiger Neue LT Pro Light"/>
          <w:b/>
          <w:sz w:val="21"/>
          <w:szCs w:val="21"/>
          <w:lang w:val="fr-FR"/>
        </w:rPr>
        <w:t>è</w:t>
      </w:r>
      <w:r w:rsidRPr="000F002D">
        <w:rPr>
          <w:rFonts w:ascii="Frutiger Neue LT Pro Light" w:hAnsi="Frutiger Neue LT Pro Light"/>
          <w:b/>
          <w:sz w:val="21"/>
          <w:szCs w:val="21"/>
          <w:lang w:val="fr-FR"/>
        </w:rPr>
        <w:t>l</w:t>
      </w:r>
      <w:r w:rsidR="007F4B6A" w:rsidRPr="000F002D">
        <w:rPr>
          <w:rFonts w:ascii="Frutiger Neue LT Pro Light" w:hAnsi="Frutiger Neue LT Pro Light"/>
          <w:b/>
          <w:sz w:val="21"/>
          <w:szCs w:val="21"/>
          <w:lang w:val="fr-FR"/>
        </w:rPr>
        <w:t xml:space="preserve">e </w:t>
      </w:r>
      <w:r w:rsidRPr="000F002D">
        <w:rPr>
          <w:rFonts w:ascii="Frutiger Neue LT Pro Light" w:hAnsi="Frutiger Neue LT Pro Light"/>
          <w:b/>
          <w:sz w:val="21"/>
          <w:szCs w:val="21"/>
          <w:lang w:val="fr-FR"/>
        </w:rPr>
        <w:t>:</w:t>
      </w:r>
      <w:r w:rsidRPr="000F002D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0F002D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0F002D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4A3275" w:rsidRPr="000F002D">
        <w:rPr>
          <w:rFonts w:ascii="Frutiger Neue LT Pro Light" w:hAnsi="Frutiger Neue LT Pro Light"/>
          <w:b/>
          <w:sz w:val="21"/>
          <w:szCs w:val="21"/>
          <w:lang w:val="fr-FR"/>
        </w:rPr>
        <w:t>Preciosa Pro</w:t>
      </w:r>
      <w:r w:rsidR="00421C26" w:rsidRPr="000F002D">
        <w:rPr>
          <w:rFonts w:ascii="Frutiger Neue LT Pro Light" w:hAnsi="Frutiger Neue LT Pro Light"/>
          <w:b/>
          <w:sz w:val="21"/>
          <w:szCs w:val="21"/>
          <w:lang w:val="fr-FR"/>
        </w:rPr>
        <w:t xml:space="preserve"> Confort</w:t>
      </w:r>
    </w:p>
    <w:p w14:paraId="3A33FDD1" w14:textId="779D1164" w:rsidR="00BA38FB" w:rsidRDefault="00BA38FB" w:rsidP="00BF3531">
      <w:pPr>
        <w:tabs>
          <w:tab w:val="left" w:pos="2835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</w:p>
    <w:p w14:paraId="6AA399A7" w14:textId="77777777" w:rsidR="00BA38FB" w:rsidRDefault="00BA38FB" w:rsidP="00BA38FB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>Distribution par :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VARICOR SAS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 xml:space="preserve">Site de production + </w:t>
      </w:r>
    </w:p>
    <w:p w14:paraId="214A8ED6" w14:textId="77777777" w:rsidR="00BA38FB" w:rsidRDefault="00BA38FB" w:rsidP="00BA38FB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Siège Commercial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Commercial Grand-Est</w:t>
      </w:r>
    </w:p>
    <w:p w14:paraId="44566230" w14:textId="77777777" w:rsidR="00BA38FB" w:rsidRDefault="00BA38FB" w:rsidP="00BA38FB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ZA du Bois Gasseau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30 Rue de la Scierie</w:t>
      </w:r>
    </w:p>
    <w:p w14:paraId="410198FD" w14:textId="77777777" w:rsidR="00BA38FB" w:rsidRDefault="00BA38FB" w:rsidP="00BA38FB">
      <w:pPr>
        <w:tabs>
          <w:tab w:val="left" w:pos="3544"/>
          <w:tab w:val="left" w:pos="3828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CS 40252 SAMOREAU</w:t>
      </w:r>
    </w:p>
    <w:p w14:paraId="7556FBAC" w14:textId="77777777" w:rsidR="00BA38FB" w:rsidRDefault="00BA38FB" w:rsidP="00BA38FB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77215 AVON CEDEX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67130 WISCHES</w:t>
      </w:r>
    </w:p>
    <w:p w14:paraId="2501E68E" w14:textId="77777777" w:rsidR="00BA38FB" w:rsidRDefault="00BA38FB" w:rsidP="00BA38FB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(0) 1 77 48 53 50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(3) 88 47 55 20</w:t>
      </w:r>
    </w:p>
    <w:p w14:paraId="54F68CCF" w14:textId="6910B4F4" w:rsidR="00BA38FB" w:rsidRDefault="00BA38FB" w:rsidP="00BA38FB">
      <w:pPr>
        <w:tabs>
          <w:tab w:val="left" w:pos="3544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</w:t>
      </w:r>
      <w:r w:rsidR="00A85808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 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contact@varicor.com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 wisches@varicor.com</w:t>
      </w:r>
    </w:p>
    <w:p w14:paraId="5FB11AB1" w14:textId="2B47A8F9" w:rsidR="00BA38FB" w:rsidRPr="00BA38FB" w:rsidRDefault="00BA38FB" w:rsidP="00BA38FB">
      <w:pPr>
        <w:tabs>
          <w:tab w:val="left" w:pos="3544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</w:rPr>
        <w:t>www.varicor.com</w:t>
      </w:r>
    </w:p>
    <w:sectPr w:rsidR="00BA38FB" w:rsidRPr="00BA38FB" w:rsidSect="000F002D">
      <w:pgSz w:w="11906" w:h="16838"/>
      <w:pgMar w:top="1247" w:right="851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altName w:val="Calibri"/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altName w:val="Cambria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37F0B"/>
    <w:rsid w:val="000402CC"/>
    <w:rsid w:val="00040ABD"/>
    <w:rsid w:val="000473C0"/>
    <w:rsid w:val="00087311"/>
    <w:rsid w:val="000D5250"/>
    <w:rsid w:val="000E740C"/>
    <w:rsid w:val="000F002D"/>
    <w:rsid w:val="00141A95"/>
    <w:rsid w:val="00180EAA"/>
    <w:rsid w:val="001A351A"/>
    <w:rsid w:val="001D0F07"/>
    <w:rsid w:val="0022324A"/>
    <w:rsid w:val="00233975"/>
    <w:rsid w:val="0024363A"/>
    <w:rsid w:val="00296001"/>
    <w:rsid w:val="00323AAA"/>
    <w:rsid w:val="00327063"/>
    <w:rsid w:val="00357C7E"/>
    <w:rsid w:val="00362D57"/>
    <w:rsid w:val="00386996"/>
    <w:rsid w:val="0039260E"/>
    <w:rsid w:val="00405E3F"/>
    <w:rsid w:val="00421C26"/>
    <w:rsid w:val="004758E4"/>
    <w:rsid w:val="00480C96"/>
    <w:rsid w:val="004A3275"/>
    <w:rsid w:val="00507090"/>
    <w:rsid w:val="00516D83"/>
    <w:rsid w:val="00532B2E"/>
    <w:rsid w:val="005B51E9"/>
    <w:rsid w:val="005B7135"/>
    <w:rsid w:val="00606ACF"/>
    <w:rsid w:val="006419BE"/>
    <w:rsid w:val="00675DBA"/>
    <w:rsid w:val="00684CFE"/>
    <w:rsid w:val="006B1868"/>
    <w:rsid w:val="007113D3"/>
    <w:rsid w:val="00756ADB"/>
    <w:rsid w:val="00757D3F"/>
    <w:rsid w:val="00794111"/>
    <w:rsid w:val="007C0030"/>
    <w:rsid w:val="007C05F0"/>
    <w:rsid w:val="007C6FBA"/>
    <w:rsid w:val="007F4B6A"/>
    <w:rsid w:val="00833AE7"/>
    <w:rsid w:val="008675FC"/>
    <w:rsid w:val="0087527B"/>
    <w:rsid w:val="00891F19"/>
    <w:rsid w:val="008A752A"/>
    <w:rsid w:val="008C06C5"/>
    <w:rsid w:val="008C2358"/>
    <w:rsid w:val="00925AC9"/>
    <w:rsid w:val="00956210"/>
    <w:rsid w:val="00963E4B"/>
    <w:rsid w:val="0099151A"/>
    <w:rsid w:val="00992D2C"/>
    <w:rsid w:val="009A4787"/>
    <w:rsid w:val="00A15B2B"/>
    <w:rsid w:val="00A80C14"/>
    <w:rsid w:val="00A85808"/>
    <w:rsid w:val="00AB7112"/>
    <w:rsid w:val="00AE3E43"/>
    <w:rsid w:val="00AF1008"/>
    <w:rsid w:val="00B06B14"/>
    <w:rsid w:val="00B223D9"/>
    <w:rsid w:val="00B64B27"/>
    <w:rsid w:val="00B818A0"/>
    <w:rsid w:val="00B9210B"/>
    <w:rsid w:val="00B94709"/>
    <w:rsid w:val="00BA38FB"/>
    <w:rsid w:val="00BB00FD"/>
    <w:rsid w:val="00BB175F"/>
    <w:rsid w:val="00BF3531"/>
    <w:rsid w:val="00C07192"/>
    <w:rsid w:val="00C51A41"/>
    <w:rsid w:val="00D25E96"/>
    <w:rsid w:val="00D67E58"/>
    <w:rsid w:val="00D8183D"/>
    <w:rsid w:val="00D858BE"/>
    <w:rsid w:val="00DA3609"/>
    <w:rsid w:val="00DC7613"/>
    <w:rsid w:val="00E274E5"/>
    <w:rsid w:val="00E42369"/>
    <w:rsid w:val="00E44506"/>
    <w:rsid w:val="00E7152C"/>
    <w:rsid w:val="00E75D2C"/>
    <w:rsid w:val="00E80DFE"/>
    <w:rsid w:val="00EA508F"/>
    <w:rsid w:val="00EE6D94"/>
    <w:rsid w:val="00EF10A2"/>
    <w:rsid w:val="00EF25DA"/>
    <w:rsid w:val="00F14068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F4B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8</cp:revision>
  <cp:lastPrinted>2021-10-19T13:52:00Z</cp:lastPrinted>
  <dcterms:created xsi:type="dcterms:W3CDTF">2022-03-08T16:19:00Z</dcterms:created>
  <dcterms:modified xsi:type="dcterms:W3CDTF">2022-09-05T10:00:00Z</dcterms:modified>
</cp:coreProperties>
</file>