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6F430CF5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Preciosa</w:t>
      </w:r>
      <w:proofErr w:type="spellEnd"/>
      <w:r w:rsid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Pro</w:t>
      </w:r>
      <w:r w:rsidR="00233975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(ex.</w:t>
      </w:r>
      <w:r w:rsid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DC7613" w:rsidRPr="00DC761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</w:t>
      </w:r>
      <w:r w:rsidR="0076573F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</w:t>
      </w:r>
      <w:r w:rsidR="00DC7613" w:rsidRPr="00DC7613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90 v1 et v3</w:t>
      </w:r>
      <w:r w:rsidR="00233975" w:rsidRPr="00DC7613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)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6FB7E6B1" w14:textId="51F1A8E0" w:rsidR="00233975" w:rsidRPr="00277562" w:rsidRDefault="00684CF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27756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277562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277562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DC7613" w:rsidRPr="00277562">
        <w:rPr>
          <w:rFonts w:ascii="Frutiger Neue LT Pro Light" w:hAnsi="Frutiger Neue LT Pro Light"/>
          <w:sz w:val="21"/>
          <w:szCs w:val="21"/>
          <w:lang w:val="fr-FR"/>
        </w:rPr>
        <w:t>Epaisseur du matériau 12 mm, avec vasque ronde, avec trop-plein, percement pour robinetterie à préciser à la commande. Largeur 560 mm, avec retombée avant de 70 mm et dosseret à congé de 20 mm. Options supplémentaires disponibles.</w:t>
      </w:r>
    </w:p>
    <w:p w14:paraId="3EE8704B" w14:textId="7628BBB1" w:rsidR="00DC7613" w:rsidRPr="00277562" w:rsidRDefault="00DC7613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13B57C53" w14:textId="63F0ABE1" w:rsidR="00DC7613" w:rsidRPr="00277562" w:rsidRDefault="00DC7613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sz w:val="21"/>
          <w:szCs w:val="21"/>
          <w:lang w:val="fr-FR"/>
        </w:rPr>
        <w:t>Version avec dosseret à congé de 80 mm également disponible.</w:t>
      </w:r>
    </w:p>
    <w:p w14:paraId="22FEB0A8" w14:textId="77777777" w:rsidR="00DC7613" w:rsidRPr="00277562" w:rsidRDefault="00DC7613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7E433AC7" w14:textId="4A6A63EA" w:rsidR="0022324A" w:rsidRPr="00277562" w:rsidRDefault="00DC7613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Preciosa Pro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</w:t>
      </w:r>
      <w:r w:rsidR="00233975" w:rsidRPr="00277562">
        <w:rPr>
          <w:rFonts w:ascii="FrutigerNeueLTPro-Light" w:hAnsi="FrutigerNeueLTPro-Light"/>
          <w:sz w:val="21"/>
          <w:szCs w:val="21"/>
          <w:lang w:val="fr-FR"/>
        </w:rPr>
        <w:t>.</w:t>
      </w:r>
    </w:p>
    <w:p w14:paraId="6CA84F36" w14:textId="77777777" w:rsidR="00233975" w:rsidRPr="00277562" w:rsidRDefault="00233975" w:rsidP="00AB711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03090F18" w:rsidR="000056D4" w:rsidRPr="008A752A" w:rsidRDefault="00C51A41" w:rsidP="00D41E4C">
      <w:pPr>
        <w:tabs>
          <w:tab w:val="left" w:pos="3402"/>
          <w:tab w:val="left" w:pos="3742"/>
          <w:tab w:val="left" w:pos="3799"/>
          <w:tab w:val="left" w:pos="4536"/>
          <w:tab w:val="left" w:pos="4962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233975" w:rsidRPr="00277562">
        <w:rPr>
          <w:rFonts w:ascii="FrutigerNeueLTPro-Light" w:hAnsi="FrutigerNeueLTPro-Light"/>
          <w:sz w:val="21"/>
          <w:szCs w:val="21"/>
          <w:lang w:val="fr-FR"/>
        </w:rPr>
        <w:t xml:space="preserve">Ø </w:t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490</w:t>
      </w:r>
      <w:r w:rsidR="00233975" w:rsidRPr="00277562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155</w:t>
      </w:r>
      <w:r w:rsidR="00233975" w:rsidRPr="00277562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233975" w:rsidRPr="00277562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0D94CBF0" w:rsidR="007C0030" w:rsidRPr="00277562" w:rsidRDefault="00C51A41" w:rsidP="00D41E4C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>
        <w:rPr>
          <w:rFonts w:ascii="Frutiger Neue LT Pro Light" w:hAnsi="Frutiger Neue LT Pro Light"/>
          <w:sz w:val="21"/>
          <w:szCs w:val="21"/>
          <w:lang w:val="fr-FR"/>
        </w:rPr>
        <w:t>560</w:t>
      </w:r>
      <w:r w:rsidR="007C0030" w:rsidRPr="00277562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CD7223B" w14:textId="20605CDB" w:rsidR="007C0030" w:rsidRPr="00277562" w:rsidRDefault="00C51A41" w:rsidP="00D41E4C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277562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2BD6FD8D" w:rsidR="006B1868" w:rsidRDefault="00C51A41" w:rsidP="00D41E4C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4A3275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22324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57536021" w14:textId="71C9C257" w:rsidR="00684CFE" w:rsidRPr="00277562" w:rsidRDefault="00684CFE" w:rsidP="00D41E4C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Pr="00277562">
        <w:rPr>
          <w:rFonts w:ascii="FrutigerNeueLTPro-Light" w:hAnsi="FrutigerNeueLTPro-Light"/>
          <w:sz w:val="21"/>
          <w:szCs w:val="21"/>
          <w:lang w:val="fr-FR"/>
        </w:rPr>
        <w:tab/>
        <w:t xml:space="preserve">H = </w:t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2</w:t>
      </w:r>
      <w:r w:rsidR="0022324A" w:rsidRPr="00277562">
        <w:rPr>
          <w:rFonts w:ascii="FrutigerNeueLTPro-Light" w:hAnsi="FrutigerNeueLTPro-Light"/>
          <w:sz w:val="21"/>
          <w:szCs w:val="21"/>
          <w:lang w:val="fr-FR"/>
        </w:rPr>
        <w:t>0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85B263B" w14:textId="643185AE" w:rsidR="000056D4" w:rsidRDefault="00C51A41" w:rsidP="00D41E4C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A327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5AE24AA3" w:rsidR="00D25E96" w:rsidRPr="007F4B6A" w:rsidRDefault="00C51A41" w:rsidP="00D41E4C">
      <w:pPr>
        <w:tabs>
          <w:tab w:val="left" w:pos="3402"/>
          <w:tab w:val="left" w:pos="3742"/>
          <w:tab w:val="left" w:pos="3799"/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233975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619A1AD8" w14:textId="26DBF3EE" w:rsidR="007C0030" w:rsidRPr="00277562" w:rsidRDefault="00C51A41" w:rsidP="00251B5F">
      <w:pPr>
        <w:tabs>
          <w:tab w:val="left" w:pos="2835"/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277562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480</w:t>
      </w:r>
      <w:r w:rsidR="008A752A" w:rsidRPr="00277562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515C1BC" w14:textId="5F29AF0D" w:rsidR="004A3275" w:rsidRPr="00277562" w:rsidRDefault="007C0030" w:rsidP="004A3275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251B5F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pour une installation en niche, équerre de 480 mm à prévoir sur</w:t>
      </w:r>
    </w:p>
    <w:p w14:paraId="2B9A0971" w14:textId="327E148D" w:rsidR="007C6FBA" w:rsidRPr="00277562" w:rsidRDefault="004A3275" w:rsidP="004A3275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Pr="00277562">
        <w:rPr>
          <w:rFonts w:ascii="FrutigerNeueLTPro-Light" w:hAnsi="FrutigerNeueLTPro-Light"/>
          <w:sz w:val="21"/>
          <w:szCs w:val="21"/>
          <w:lang w:val="fr-FR"/>
        </w:rPr>
        <w:t>la largeur</w:t>
      </w:r>
    </w:p>
    <w:p w14:paraId="574CB8A4" w14:textId="77777777" w:rsidR="004A3275" w:rsidRPr="00277562" w:rsidRDefault="004A3275" w:rsidP="004A3275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29E73FAA" w:rsidR="007C6FBA" w:rsidRPr="00277562" w:rsidRDefault="008675FC" w:rsidP="008A752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277562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45172F90" w:rsidR="008A752A" w:rsidRPr="00277562" w:rsidRDefault="007C6FBA" w:rsidP="008A752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   (pour les vasques sans trop-plein)</w:t>
      </w:r>
    </w:p>
    <w:p w14:paraId="60F12D82" w14:textId="7F84F5B5" w:rsidR="004A3275" w:rsidRPr="00277562" w:rsidRDefault="004A3275" w:rsidP="008A752A">
      <w:pPr>
        <w:tabs>
          <w:tab w:val="left" w:pos="2835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>•</w:t>
      </w:r>
      <w:r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Push-open avec capot de bonde en VARICOR® (pour la version </w:t>
      </w:r>
    </w:p>
    <w:p w14:paraId="7CE98C30" w14:textId="16E170D9" w:rsidR="004A3275" w:rsidRPr="00277562" w:rsidRDefault="004A3275" w:rsidP="008A752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77562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</w:r>
      <w:r w:rsidR="00251B5F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Pr="00277562">
        <w:rPr>
          <w:rFonts w:ascii="FrutigerNeueLTPro-Light" w:hAnsi="FrutigerNeueLTPro-Light"/>
          <w:sz w:val="21"/>
          <w:szCs w:val="21"/>
          <w:lang w:val="fr-FR"/>
        </w:rPr>
        <w:t xml:space="preserve">  avec trop-plein uniquement)</w:t>
      </w:r>
    </w:p>
    <w:p w14:paraId="1377FB14" w14:textId="28A0BAB4" w:rsidR="00C51A41" w:rsidRPr="00277562" w:rsidRDefault="00C51A41" w:rsidP="008A752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A752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277562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480</w:t>
      </w:r>
      <w:r w:rsidR="007C6FBA" w:rsidRPr="00277562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1A66B4DC" w14:textId="32EE2D73" w:rsidR="008A752A" w:rsidRPr="008A752A" w:rsidRDefault="008A752A" w:rsidP="008A752A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77562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277562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4A3275" w:rsidRPr="00277562">
        <w:rPr>
          <w:rFonts w:ascii="FrutigerNeueLTPro-Light" w:hAnsi="FrutigerNeueLTPro-Light"/>
          <w:sz w:val="21"/>
          <w:szCs w:val="21"/>
          <w:lang w:val="fr-FR"/>
        </w:rPr>
        <w:t>4</w:t>
      </w:r>
      <w:r w:rsidR="007C6FBA" w:rsidRPr="00277562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27984171" w14:textId="77777777" w:rsidR="00C51A41" w:rsidRPr="00F14068" w:rsidRDefault="00C51A41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0A26564" w14:textId="5150ED41" w:rsidR="007C0030" w:rsidRPr="00277562" w:rsidRDefault="00C51A41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684CFE" w:rsidRPr="00277562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43DAA888" w14:textId="6DAB4793" w:rsidR="00684CFE" w:rsidRPr="00277562" w:rsidRDefault="00684CFE" w:rsidP="008A752A">
      <w:pPr>
        <w:tabs>
          <w:tab w:val="left" w:pos="2835"/>
        </w:tabs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 w:rsidRPr="00277562">
        <w:rPr>
          <w:rFonts w:ascii="Frutiger Neue LT Pro Light" w:hAnsi="Frutiger Neue LT Pro Light"/>
          <w:sz w:val="21"/>
          <w:szCs w:val="21"/>
          <w:lang w:val="fr-FR"/>
        </w:rPr>
        <w:tab/>
      </w:r>
      <w:r w:rsidR="00251B5F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 w:rsidRPr="00277562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277562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119A65F8" w14:textId="77777777" w:rsidR="008A752A" w:rsidRPr="00277562" w:rsidRDefault="008A752A" w:rsidP="008A752A">
      <w:pPr>
        <w:tabs>
          <w:tab w:val="left" w:pos="2835"/>
        </w:tabs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391D854B" w:rsidR="00BB00FD" w:rsidRPr="00277562" w:rsidRDefault="00BB00FD" w:rsidP="00BF3531">
      <w:pPr>
        <w:tabs>
          <w:tab w:val="left" w:pos="2835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277562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277562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277562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277562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277562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277562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82B5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C82B5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4A3275" w:rsidRPr="00277562">
        <w:rPr>
          <w:rFonts w:ascii="Frutiger Neue LT Pro Light" w:hAnsi="Frutiger Neue LT Pro Light"/>
          <w:b/>
          <w:sz w:val="21"/>
          <w:szCs w:val="21"/>
          <w:lang w:val="fr-FR"/>
        </w:rPr>
        <w:t>Preciosa Pro</w:t>
      </w:r>
    </w:p>
    <w:p w14:paraId="2A16B124" w14:textId="77777777" w:rsidR="00BB00FD" w:rsidRPr="00277562" w:rsidRDefault="00BB00FD" w:rsidP="007F4B6A">
      <w:pPr>
        <w:tabs>
          <w:tab w:val="left" w:pos="3402"/>
          <w:tab w:val="left" w:pos="3742"/>
          <w:tab w:val="left" w:pos="3799"/>
        </w:tabs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4CE83633" w14:textId="77777777" w:rsidR="00D41E4C" w:rsidRDefault="00D41E4C" w:rsidP="00D41E4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03741A33" w14:textId="77777777" w:rsidR="00D41E4C" w:rsidRDefault="00D41E4C" w:rsidP="00D41E4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181DB793" w14:textId="77777777" w:rsidR="00D41E4C" w:rsidRDefault="00D41E4C" w:rsidP="00D41E4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71839D9" w14:textId="77777777" w:rsidR="00D41E4C" w:rsidRDefault="00D41E4C" w:rsidP="00D41E4C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770238F" w14:textId="77777777" w:rsidR="00D41E4C" w:rsidRDefault="00D41E4C" w:rsidP="00D41E4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410E3BC" w14:textId="77777777" w:rsidR="00D41E4C" w:rsidRDefault="00D41E4C" w:rsidP="00D41E4C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46FDABBE" w14:textId="515706A2" w:rsidR="00D41E4C" w:rsidRDefault="00D41E4C" w:rsidP="00D41E4C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8212AF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577626A3" w14:textId="3373CC38" w:rsidR="00277562" w:rsidRPr="00D41E4C" w:rsidRDefault="00D41E4C" w:rsidP="00D41E4C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277562" w:rsidRPr="00D41E4C" w:rsidSect="00251B5F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80EAA"/>
    <w:rsid w:val="001A351A"/>
    <w:rsid w:val="001D0F07"/>
    <w:rsid w:val="0022324A"/>
    <w:rsid w:val="00233975"/>
    <w:rsid w:val="0024363A"/>
    <w:rsid w:val="00251B5F"/>
    <w:rsid w:val="00277562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A3275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6573F"/>
    <w:rsid w:val="00794111"/>
    <w:rsid w:val="007C0030"/>
    <w:rsid w:val="007C05F0"/>
    <w:rsid w:val="007C6FBA"/>
    <w:rsid w:val="007F4B6A"/>
    <w:rsid w:val="008212AF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C82B5E"/>
    <w:rsid w:val="00D25E96"/>
    <w:rsid w:val="00D41E4C"/>
    <w:rsid w:val="00D67E58"/>
    <w:rsid w:val="00D8183D"/>
    <w:rsid w:val="00D858BE"/>
    <w:rsid w:val="00DA3609"/>
    <w:rsid w:val="00DC7613"/>
    <w:rsid w:val="00E274E5"/>
    <w:rsid w:val="00E35F4E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2021-10-19T13:52:00Z</cp:lastPrinted>
  <dcterms:created xsi:type="dcterms:W3CDTF">2022-03-08T15:43:00Z</dcterms:created>
  <dcterms:modified xsi:type="dcterms:W3CDTF">2022-09-05T10:00:00Z</dcterms:modified>
</cp:coreProperties>
</file>